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4F81" w14:textId="77777777" w:rsidR="00522BF7" w:rsidRPr="00522BF7" w:rsidRDefault="00522BF7" w:rsidP="00522BF7">
      <w:pPr>
        <w:rPr>
          <w:b/>
          <w:bCs/>
        </w:rPr>
      </w:pPr>
      <w:r w:rsidRPr="00522BF7">
        <w:rPr>
          <w:b/>
          <w:bCs/>
        </w:rPr>
        <w:t>FREE EAR HEALTH CAMP – REPORT</w:t>
      </w:r>
    </w:p>
    <w:p w14:paraId="30E10B5D" w14:textId="77777777" w:rsidR="00522BF7" w:rsidRPr="00522BF7" w:rsidRDefault="00522BF7" w:rsidP="00522BF7">
      <w:r w:rsidRPr="00522BF7">
        <w:rPr>
          <w:b/>
          <w:bCs/>
        </w:rPr>
        <w:t>Fiscal Year:</w:t>
      </w:r>
      <w:r w:rsidRPr="00522BF7">
        <w:t xml:space="preserve"> 2082/83</w:t>
      </w:r>
      <w:r w:rsidRPr="00522BF7">
        <w:br/>
      </w:r>
      <w:r w:rsidRPr="00522BF7">
        <w:rPr>
          <w:b/>
          <w:bCs/>
        </w:rPr>
        <w:t>Submitted to:</w:t>
      </w:r>
      <w:r w:rsidRPr="00522BF7">
        <w:t xml:space="preserve"> Rotary Club of Central Banke</w:t>
      </w:r>
      <w:r w:rsidRPr="00522BF7">
        <w:br/>
      </w:r>
      <w:r w:rsidRPr="00522BF7">
        <w:rPr>
          <w:b/>
          <w:bCs/>
        </w:rPr>
        <w:t>Prepared by:</w:t>
      </w:r>
      <w:r w:rsidRPr="00522BF7">
        <w:t xml:space="preserve"> Ram Bahadur Bohara, B.N. Hospital, </w:t>
      </w:r>
      <w:proofErr w:type="spellStart"/>
      <w:r w:rsidRPr="00522BF7">
        <w:t>Ganeshman</w:t>
      </w:r>
      <w:proofErr w:type="spellEnd"/>
      <w:r w:rsidRPr="00522BF7">
        <w:t xml:space="preserve"> Chowk, Nepalgunj </w:t>
      </w:r>
    </w:p>
    <w:p w14:paraId="447DC03B" w14:textId="77777777" w:rsidR="00522BF7" w:rsidRPr="00522BF7" w:rsidRDefault="00522BF7" w:rsidP="00522BF7">
      <w:pPr>
        <w:rPr>
          <w:b/>
          <w:bCs/>
        </w:rPr>
      </w:pPr>
      <w:r w:rsidRPr="00522BF7">
        <w:rPr>
          <w:b/>
          <w:bCs/>
        </w:rPr>
        <w:t>1. Program Name</w:t>
      </w:r>
    </w:p>
    <w:p w14:paraId="27448248" w14:textId="77777777" w:rsidR="00522BF7" w:rsidRPr="00522BF7" w:rsidRDefault="00522BF7" w:rsidP="00522BF7">
      <w:r w:rsidRPr="00522BF7">
        <w:rPr>
          <w:b/>
          <w:bCs/>
        </w:rPr>
        <w:t>Free Ear Health Camp</w:t>
      </w:r>
    </w:p>
    <w:p w14:paraId="0A46DEC0" w14:textId="77777777" w:rsidR="00522BF7" w:rsidRPr="00522BF7" w:rsidRDefault="00522BF7" w:rsidP="00522BF7">
      <w:pPr>
        <w:rPr>
          <w:b/>
          <w:bCs/>
        </w:rPr>
      </w:pPr>
      <w:r w:rsidRPr="00522BF7">
        <w:rPr>
          <w:b/>
          <w:bCs/>
        </w:rPr>
        <w:t>2. Objectives</w:t>
      </w:r>
    </w:p>
    <w:p w14:paraId="5BDC1004" w14:textId="77777777" w:rsidR="00522BF7" w:rsidRPr="00522BF7" w:rsidRDefault="00522BF7" w:rsidP="00522BF7">
      <w:pPr>
        <w:numPr>
          <w:ilvl w:val="0"/>
          <w:numId w:val="1"/>
        </w:numPr>
      </w:pPr>
      <w:r w:rsidRPr="00522BF7">
        <w:t xml:space="preserve">To identify ear-related problems at an early stage and provide appropriate treatment through a free health camp. </w:t>
      </w:r>
    </w:p>
    <w:p w14:paraId="245F3FFF" w14:textId="77777777" w:rsidR="00522BF7" w:rsidRPr="00522BF7" w:rsidRDefault="00522BF7" w:rsidP="00522BF7">
      <w:pPr>
        <w:numPr>
          <w:ilvl w:val="0"/>
          <w:numId w:val="1"/>
        </w:numPr>
      </w:pPr>
      <w:proofErr w:type="gramStart"/>
      <w:r w:rsidRPr="00522BF7">
        <w:t>To reduce</w:t>
      </w:r>
      <w:proofErr w:type="gramEnd"/>
      <w:r w:rsidRPr="00522BF7">
        <w:t xml:space="preserve"> the risk of hearing loss by encouraging timely diagnosis and treatment rather than relying on home remedies. </w:t>
      </w:r>
    </w:p>
    <w:p w14:paraId="7526EB9B" w14:textId="77777777" w:rsidR="00522BF7" w:rsidRPr="00522BF7" w:rsidRDefault="00522BF7" w:rsidP="00522BF7">
      <w:pPr>
        <w:numPr>
          <w:ilvl w:val="0"/>
          <w:numId w:val="1"/>
        </w:numPr>
      </w:pPr>
      <w:r w:rsidRPr="00522BF7">
        <w:t xml:space="preserve">Patients identified as requiring ear surgery were referred to </w:t>
      </w:r>
      <w:r w:rsidRPr="00522BF7">
        <w:rPr>
          <w:b/>
          <w:bCs/>
        </w:rPr>
        <w:t xml:space="preserve">B.N. Hospital, </w:t>
      </w:r>
      <w:proofErr w:type="spellStart"/>
      <w:r w:rsidRPr="00522BF7">
        <w:rPr>
          <w:b/>
          <w:bCs/>
        </w:rPr>
        <w:t>Ganeshman</w:t>
      </w:r>
      <w:proofErr w:type="spellEnd"/>
      <w:r w:rsidRPr="00522BF7">
        <w:rPr>
          <w:b/>
          <w:bCs/>
        </w:rPr>
        <w:t xml:space="preserve"> Chowk, Nepalgunj</w:t>
      </w:r>
      <w:r w:rsidRPr="00522BF7">
        <w:t xml:space="preserve">, where surgery would be provided at a </w:t>
      </w:r>
      <w:r w:rsidRPr="00522BF7">
        <w:rPr>
          <w:b/>
          <w:bCs/>
        </w:rPr>
        <w:t>10% discount on the prescribed surgical fee</w:t>
      </w:r>
      <w:r w:rsidRPr="00522BF7">
        <w:t xml:space="preserve">. </w:t>
      </w:r>
    </w:p>
    <w:p w14:paraId="71298E92" w14:textId="77777777" w:rsidR="00522BF7" w:rsidRPr="00522BF7" w:rsidRDefault="00522BF7" w:rsidP="00522BF7">
      <w:pPr>
        <w:numPr>
          <w:ilvl w:val="0"/>
          <w:numId w:val="1"/>
        </w:numPr>
      </w:pPr>
      <w:r w:rsidRPr="00522BF7">
        <w:t xml:space="preserve">Patients with hearing impairment were to be </w:t>
      </w:r>
      <w:proofErr w:type="gramStart"/>
      <w:r w:rsidRPr="00522BF7">
        <w:t>provided</w:t>
      </w:r>
      <w:proofErr w:type="gramEnd"/>
      <w:r w:rsidRPr="00522BF7">
        <w:t xml:space="preserve"> hearing aids at a special </w:t>
      </w:r>
      <w:proofErr w:type="gramStart"/>
      <w:r w:rsidRPr="00522BF7">
        <w:t>discounted</w:t>
      </w:r>
      <w:proofErr w:type="gramEnd"/>
      <w:r w:rsidRPr="00522BF7">
        <w:t xml:space="preserve"> rate. </w:t>
      </w:r>
    </w:p>
    <w:p w14:paraId="624F5B37" w14:textId="77777777" w:rsidR="00522BF7" w:rsidRPr="00522BF7" w:rsidRDefault="00522BF7" w:rsidP="00522BF7">
      <w:pPr>
        <w:rPr>
          <w:b/>
          <w:bCs/>
        </w:rPr>
      </w:pPr>
      <w:r w:rsidRPr="00522BF7">
        <w:rPr>
          <w:b/>
          <w:bCs/>
        </w:rPr>
        <w:t>3. Venue</w:t>
      </w:r>
    </w:p>
    <w:p w14:paraId="196B47A4" w14:textId="77777777" w:rsidR="00522BF7" w:rsidRPr="00522BF7" w:rsidRDefault="00522BF7" w:rsidP="00522BF7">
      <w:r w:rsidRPr="00522BF7">
        <w:rPr>
          <w:b/>
          <w:bCs/>
        </w:rPr>
        <w:t xml:space="preserve">Shree Janata Basic School, Janaki Rural Municipality–9, </w:t>
      </w:r>
      <w:proofErr w:type="spellStart"/>
      <w:r w:rsidRPr="00522BF7">
        <w:rPr>
          <w:b/>
          <w:bCs/>
        </w:rPr>
        <w:t>Amarawati</w:t>
      </w:r>
      <w:proofErr w:type="spellEnd"/>
      <w:r w:rsidRPr="00522BF7">
        <w:rPr>
          <w:b/>
          <w:bCs/>
        </w:rPr>
        <w:t>, Kailali</w:t>
      </w:r>
    </w:p>
    <w:p w14:paraId="23C63DDF" w14:textId="099B9BDA" w:rsidR="00522BF7" w:rsidRPr="00986AF0" w:rsidRDefault="00522BF7" w:rsidP="00522BF7">
      <w:pPr>
        <w:rPr>
          <w:b/>
          <w:bCs/>
        </w:rPr>
      </w:pPr>
      <w:r w:rsidRPr="00522BF7">
        <w:rPr>
          <w:b/>
          <w:bCs/>
        </w:rPr>
        <w:t>4. Date</w:t>
      </w:r>
      <w:r w:rsidR="00986AF0">
        <w:rPr>
          <w:b/>
          <w:bCs/>
        </w:rPr>
        <w:t xml:space="preserve">: </w:t>
      </w:r>
      <w:proofErr w:type="spellStart"/>
      <w:r w:rsidRPr="00522BF7">
        <w:rPr>
          <w:b/>
          <w:bCs/>
        </w:rPr>
        <w:t>Ashoj</w:t>
      </w:r>
      <w:proofErr w:type="spellEnd"/>
      <w:r w:rsidRPr="00522BF7">
        <w:rPr>
          <w:b/>
          <w:bCs/>
        </w:rPr>
        <w:t xml:space="preserve"> 6, 2083 (Tuesday)</w:t>
      </w:r>
      <w:r w:rsidRPr="00522BF7">
        <w:t xml:space="preserve"> </w:t>
      </w:r>
    </w:p>
    <w:p w14:paraId="07404684" w14:textId="77777777" w:rsidR="00522BF7" w:rsidRPr="00522BF7" w:rsidRDefault="00522BF7" w:rsidP="00522BF7">
      <w:pPr>
        <w:rPr>
          <w:b/>
          <w:bCs/>
        </w:rPr>
      </w:pPr>
      <w:r w:rsidRPr="00522BF7">
        <w:rPr>
          <w:b/>
          <w:bCs/>
        </w:rPr>
        <w:t>5. Technical Team</w:t>
      </w:r>
    </w:p>
    <w:p w14:paraId="47DDF9C3" w14:textId="77777777" w:rsidR="00522BF7" w:rsidRPr="00522BF7" w:rsidRDefault="00522BF7" w:rsidP="00522BF7">
      <w:pPr>
        <w:numPr>
          <w:ilvl w:val="0"/>
          <w:numId w:val="2"/>
        </w:numPr>
      </w:pPr>
      <w:r w:rsidRPr="00522BF7">
        <w:rPr>
          <w:b/>
          <w:bCs/>
        </w:rPr>
        <w:t>Mr. Ram Bahadur Bohara</w:t>
      </w:r>
      <w:r w:rsidRPr="00522BF7">
        <w:t xml:space="preserve"> – Senior Ear Health Officer &amp; Managing Director </w:t>
      </w:r>
    </w:p>
    <w:p w14:paraId="29C39671" w14:textId="77777777" w:rsidR="00522BF7" w:rsidRPr="00522BF7" w:rsidRDefault="00522BF7" w:rsidP="00522BF7">
      <w:pPr>
        <w:numPr>
          <w:ilvl w:val="0"/>
          <w:numId w:val="2"/>
        </w:numPr>
      </w:pPr>
      <w:r w:rsidRPr="00522BF7">
        <w:rPr>
          <w:b/>
          <w:bCs/>
        </w:rPr>
        <w:t>Ms. Sushila Budha</w:t>
      </w:r>
      <w:r w:rsidRPr="00522BF7">
        <w:t xml:space="preserve"> – Ear Health Technician </w:t>
      </w:r>
    </w:p>
    <w:p w14:paraId="4F6F3668" w14:textId="77777777" w:rsidR="00522BF7" w:rsidRPr="00522BF7" w:rsidRDefault="00522BF7" w:rsidP="00522BF7">
      <w:pPr>
        <w:numPr>
          <w:ilvl w:val="0"/>
          <w:numId w:val="2"/>
        </w:numPr>
      </w:pPr>
      <w:r w:rsidRPr="00522BF7">
        <w:rPr>
          <w:b/>
          <w:bCs/>
        </w:rPr>
        <w:t>Mr. Hari Bohara</w:t>
      </w:r>
      <w:r w:rsidRPr="00522BF7">
        <w:t xml:space="preserve"> – Pharmacy Assistant </w:t>
      </w:r>
    </w:p>
    <w:p w14:paraId="788706F3" w14:textId="77777777" w:rsidR="00522BF7" w:rsidRPr="00522BF7" w:rsidRDefault="00522BF7" w:rsidP="00522BF7">
      <w:pPr>
        <w:rPr>
          <w:b/>
          <w:bCs/>
        </w:rPr>
      </w:pPr>
      <w:r w:rsidRPr="00522BF7">
        <w:rPr>
          <w:b/>
          <w:bCs/>
        </w:rPr>
        <w:t>6. Target Group</w:t>
      </w:r>
    </w:p>
    <w:p w14:paraId="6F2289F1" w14:textId="77777777" w:rsidR="00522BF7" w:rsidRPr="00522BF7" w:rsidRDefault="00522BF7" w:rsidP="00522BF7">
      <w:proofErr w:type="gramStart"/>
      <w:r w:rsidRPr="00522BF7">
        <w:t>Local residents</w:t>
      </w:r>
      <w:proofErr w:type="gramEnd"/>
      <w:r w:rsidRPr="00522BF7">
        <w:t xml:space="preserve"> and students, ranging from children with ear-related problems to elderly people. </w:t>
      </w:r>
    </w:p>
    <w:p w14:paraId="1B12D186" w14:textId="77777777" w:rsidR="00522BF7" w:rsidRPr="00522BF7" w:rsidRDefault="00522BF7" w:rsidP="00522BF7">
      <w:pPr>
        <w:rPr>
          <w:b/>
          <w:bCs/>
        </w:rPr>
      </w:pPr>
      <w:r w:rsidRPr="00522BF7">
        <w:rPr>
          <w:b/>
          <w:bCs/>
        </w:rPr>
        <w:t>7. Program Activities</w:t>
      </w:r>
    </w:p>
    <w:p w14:paraId="3BFCB59B" w14:textId="77777777" w:rsidR="00522BF7" w:rsidRPr="00522BF7" w:rsidRDefault="00522BF7" w:rsidP="00522BF7">
      <w:r w:rsidRPr="00522BF7">
        <w:t xml:space="preserve">The free ear health camp was organized by </w:t>
      </w:r>
      <w:r w:rsidRPr="00522BF7">
        <w:rPr>
          <w:b/>
          <w:bCs/>
        </w:rPr>
        <w:t>Rotary Club of Central Banke</w:t>
      </w:r>
      <w:r w:rsidRPr="00522BF7">
        <w:t xml:space="preserve">, with technical support from </w:t>
      </w:r>
      <w:r w:rsidRPr="00522BF7">
        <w:rPr>
          <w:b/>
          <w:bCs/>
        </w:rPr>
        <w:t>B.N. Community Ear Care Service – BN Hospital, Nepalgunj</w:t>
      </w:r>
      <w:r w:rsidRPr="00522BF7">
        <w:t xml:space="preserve">, on </w:t>
      </w:r>
      <w:proofErr w:type="spellStart"/>
      <w:r w:rsidRPr="00522BF7">
        <w:rPr>
          <w:b/>
          <w:bCs/>
        </w:rPr>
        <w:t>Ashoj</w:t>
      </w:r>
      <w:proofErr w:type="spellEnd"/>
      <w:r w:rsidRPr="00522BF7">
        <w:rPr>
          <w:b/>
          <w:bCs/>
        </w:rPr>
        <w:t xml:space="preserve"> 6, 2083</w:t>
      </w:r>
      <w:r w:rsidRPr="00522BF7">
        <w:t xml:space="preserve">, at Shree Janata Basic School, Janaki–9, </w:t>
      </w:r>
      <w:proofErr w:type="spellStart"/>
      <w:r w:rsidRPr="00522BF7">
        <w:t>Amarawati</w:t>
      </w:r>
      <w:proofErr w:type="spellEnd"/>
      <w:r w:rsidRPr="00522BF7">
        <w:t>, Kailali.</w:t>
      </w:r>
    </w:p>
    <w:p w14:paraId="68CFD06D" w14:textId="77777777" w:rsidR="00522BF7" w:rsidRPr="00522BF7" w:rsidRDefault="00522BF7" w:rsidP="00522BF7">
      <w:r w:rsidRPr="00522BF7">
        <w:t xml:space="preserve">A total of </w:t>
      </w:r>
      <w:r w:rsidRPr="00522BF7">
        <w:rPr>
          <w:b/>
          <w:bCs/>
        </w:rPr>
        <w:t>305 people received ear-related screening and services</w:t>
      </w:r>
      <w:r w:rsidRPr="00522BF7">
        <w:t xml:space="preserve">. Among them, </w:t>
      </w:r>
      <w:r w:rsidRPr="00522BF7">
        <w:rPr>
          <w:b/>
          <w:bCs/>
        </w:rPr>
        <w:t xml:space="preserve">29 patients were identified as </w:t>
      </w:r>
      <w:proofErr w:type="gramStart"/>
      <w:r w:rsidRPr="00522BF7">
        <w:rPr>
          <w:b/>
          <w:bCs/>
        </w:rPr>
        <w:t>requiring</w:t>
      </w:r>
      <w:proofErr w:type="gramEnd"/>
      <w:r w:rsidRPr="00522BF7">
        <w:rPr>
          <w:b/>
          <w:bCs/>
        </w:rPr>
        <w:t xml:space="preserve"> ear surgery</w:t>
      </w:r>
      <w:r w:rsidRPr="00522BF7">
        <w:t xml:space="preserve"> and were referred to </w:t>
      </w:r>
      <w:r w:rsidRPr="00522BF7">
        <w:rPr>
          <w:b/>
          <w:bCs/>
        </w:rPr>
        <w:t xml:space="preserve">B.N. Hospital, </w:t>
      </w:r>
      <w:proofErr w:type="spellStart"/>
      <w:r w:rsidRPr="00522BF7">
        <w:rPr>
          <w:b/>
          <w:bCs/>
        </w:rPr>
        <w:t>Ganeshman</w:t>
      </w:r>
      <w:proofErr w:type="spellEnd"/>
      <w:r w:rsidRPr="00522BF7">
        <w:rPr>
          <w:b/>
          <w:bCs/>
        </w:rPr>
        <w:t xml:space="preserve"> Chowk, Nepalgunj</w:t>
      </w:r>
      <w:r w:rsidRPr="00522BF7">
        <w:t xml:space="preserve"> for further treatment. </w:t>
      </w:r>
    </w:p>
    <w:p w14:paraId="1764530C" w14:textId="77777777" w:rsidR="00726CF3" w:rsidRDefault="00726CF3" w:rsidP="00522BF7">
      <w:pPr>
        <w:rPr>
          <w:b/>
          <w:bCs/>
        </w:rPr>
      </w:pPr>
    </w:p>
    <w:p w14:paraId="077BCCA1" w14:textId="756AA5B7" w:rsidR="00522BF7" w:rsidRPr="00522BF7" w:rsidRDefault="00522BF7" w:rsidP="00522BF7">
      <w:pPr>
        <w:rPr>
          <w:b/>
          <w:bCs/>
        </w:rPr>
      </w:pPr>
      <w:r w:rsidRPr="00522BF7">
        <w:rPr>
          <w:b/>
          <w:bCs/>
        </w:rPr>
        <w:lastRenderedPageBreak/>
        <w:t>Clinical Summary</w:t>
      </w:r>
    </w:p>
    <w:tbl>
      <w:tblPr>
        <w:tblW w:w="566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5"/>
        <w:gridCol w:w="1980"/>
      </w:tblGrid>
      <w:tr w:rsidR="00522BF7" w:rsidRPr="00522BF7" w14:paraId="76EE9C79" w14:textId="77777777" w:rsidTr="00681C02">
        <w:trPr>
          <w:trHeight w:val="419"/>
          <w:tblHeader/>
          <w:tblCellSpacing w:w="15" w:type="dxa"/>
        </w:trPr>
        <w:tc>
          <w:tcPr>
            <w:tcW w:w="3640" w:type="dxa"/>
            <w:vAlign w:val="center"/>
            <w:hideMark/>
          </w:tcPr>
          <w:p w14:paraId="3365E699" w14:textId="77777777" w:rsidR="00522BF7" w:rsidRPr="00522BF7" w:rsidRDefault="00522BF7" w:rsidP="00522BF7">
            <w:pPr>
              <w:rPr>
                <w:b/>
                <w:bCs/>
              </w:rPr>
            </w:pPr>
            <w:r w:rsidRPr="00522BF7">
              <w:rPr>
                <w:b/>
                <w:bCs/>
              </w:rPr>
              <w:t>Category</w:t>
            </w:r>
          </w:p>
        </w:tc>
        <w:tc>
          <w:tcPr>
            <w:tcW w:w="1935" w:type="dxa"/>
            <w:vAlign w:val="center"/>
            <w:hideMark/>
          </w:tcPr>
          <w:p w14:paraId="674C5891" w14:textId="77777777" w:rsidR="00522BF7" w:rsidRPr="00522BF7" w:rsidRDefault="00522BF7" w:rsidP="00522BF7">
            <w:pPr>
              <w:rPr>
                <w:b/>
                <w:bCs/>
              </w:rPr>
            </w:pPr>
            <w:r w:rsidRPr="00522BF7">
              <w:rPr>
                <w:b/>
                <w:bCs/>
              </w:rPr>
              <w:t>Number</w:t>
            </w:r>
          </w:p>
        </w:tc>
      </w:tr>
      <w:tr w:rsidR="00522BF7" w:rsidRPr="00522BF7" w14:paraId="45EAB53D" w14:textId="77777777" w:rsidTr="00681C02">
        <w:trPr>
          <w:trHeight w:val="428"/>
          <w:tblCellSpacing w:w="15" w:type="dxa"/>
        </w:trPr>
        <w:tc>
          <w:tcPr>
            <w:tcW w:w="3640" w:type="dxa"/>
            <w:vAlign w:val="center"/>
            <w:hideMark/>
          </w:tcPr>
          <w:p w14:paraId="3AF5BA14" w14:textId="77777777" w:rsidR="00522BF7" w:rsidRPr="00522BF7" w:rsidRDefault="00522BF7" w:rsidP="00522BF7">
            <w:r w:rsidRPr="00522BF7">
              <w:t>Total Patients</w:t>
            </w:r>
          </w:p>
        </w:tc>
        <w:tc>
          <w:tcPr>
            <w:tcW w:w="1935" w:type="dxa"/>
            <w:vAlign w:val="center"/>
            <w:hideMark/>
          </w:tcPr>
          <w:p w14:paraId="7FF06F4C" w14:textId="77777777" w:rsidR="00522BF7" w:rsidRPr="00522BF7" w:rsidRDefault="00522BF7" w:rsidP="00522BF7">
            <w:r w:rsidRPr="00522BF7">
              <w:t>305</w:t>
            </w:r>
          </w:p>
        </w:tc>
      </w:tr>
      <w:tr w:rsidR="00522BF7" w:rsidRPr="00522BF7" w14:paraId="174F8D30" w14:textId="77777777" w:rsidTr="00681C02">
        <w:trPr>
          <w:trHeight w:val="428"/>
          <w:tblCellSpacing w:w="15" w:type="dxa"/>
        </w:trPr>
        <w:tc>
          <w:tcPr>
            <w:tcW w:w="3640" w:type="dxa"/>
            <w:vAlign w:val="center"/>
            <w:hideMark/>
          </w:tcPr>
          <w:p w14:paraId="5837BE19" w14:textId="77777777" w:rsidR="00522BF7" w:rsidRPr="00522BF7" w:rsidRDefault="00522BF7" w:rsidP="00522BF7">
            <w:r w:rsidRPr="00522BF7">
              <w:t>Male</w:t>
            </w:r>
          </w:p>
        </w:tc>
        <w:tc>
          <w:tcPr>
            <w:tcW w:w="1935" w:type="dxa"/>
            <w:vAlign w:val="center"/>
            <w:hideMark/>
          </w:tcPr>
          <w:p w14:paraId="6D84B639" w14:textId="77777777" w:rsidR="00522BF7" w:rsidRPr="00522BF7" w:rsidRDefault="00522BF7" w:rsidP="00522BF7">
            <w:r w:rsidRPr="00522BF7">
              <w:t>88</w:t>
            </w:r>
          </w:p>
        </w:tc>
      </w:tr>
      <w:tr w:rsidR="00522BF7" w:rsidRPr="00522BF7" w14:paraId="54B70F04" w14:textId="77777777" w:rsidTr="00681C02">
        <w:trPr>
          <w:trHeight w:val="428"/>
          <w:tblCellSpacing w:w="15" w:type="dxa"/>
        </w:trPr>
        <w:tc>
          <w:tcPr>
            <w:tcW w:w="3640" w:type="dxa"/>
            <w:vAlign w:val="center"/>
            <w:hideMark/>
          </w:tcPr>
          <w:p w14:paraId="61E8343D" w14:textId="77777777" w:rsidR="00522BF7" w:rsidRPr="00522BF7" w:rsidRDefault="00522BF7" w:rsidP="00522BF7">
            <w:r w:rsidRPr="00522BF7">
              <w:t>Female</w:t>
            </w:r>
          </w:p>
        </w:tc>
        <w:tc>
          <w:tcPr>
            <w:tcW w:w="1935" w:type="dxa"/>
            <w:vAlign w:val="center"/>
            <w:hideMark/>
          </w:tcPr>
          <w:p w14:paraId="24290524" w14:textId="77777777" w:rsidR="00522BF7" w:rsidRPr="00522BF7" w:rsidRDefault="00522BF7" w:rsidP="00522BF7">
            <w:r w:rsidRPr="00522BF7">
              <w:t>217</w:t>
            </w:r>
          </w:p>
        </w:tc>
      </w:tr>
      <w:tr w:rsidR="00522BF7" w:rsidRPr="00522BF7" w14:paraId="7D4D60C1" w14:textId="77777777" w:rsidTr="00681C02">
        <w:trPr>
          <w:trHeight w:val="428"/>
          <w:tblCellSpacing w:w="15" w:type="dxa"/>
        </w:trPr>
        <w:tc>
          <w:tcPr>
            <w:tcW w:w="3640" w:type="dxa"/>
            <w:vAlign w:val="center"/>
            <w:hideMark/>
          </w:tcPr>
          <w:p w14:paraId="0DC7FD99" w14:textId="77777777" w:rsidR="00522BF7" w:rsidRPr="00522BF7" w:rsidRDefault="00522BF7" w:rsidP="00522BF7">
            <w:r w:rsidRPr="00522BF7">
              <w:t>COM</w:t>
            </w:r>
          </w:p>
        </w:tc>
        <w:tc>
          <w:tcPr>
            <w:tcW w:w="1935" w:type="dxa"/>
            <w:tcBorders>
              <w:bottom w:val="nil"/>
            </w:tcBorders>
            <w:vAlign w:val="center"/>
            <w:hideMark/>
          </w:tcPr>
          <w:p w14:paraId="4C5894B2" w14:textId="77777777" w:rsidR="00522BF7" w:rsidRPr="00522BF7" w:rsidRDefault="00522BF7" w:rsidP="00522BF7">
            <w:r w:rsidRPr="00522BF7">
              <w:t>30</w:t>
            </w:r>
          </w:p>
        </w:tc>
      </w:tr>
      <w:tr w:rsidR="00522BF7" w:rsidRPr="00522BF7" w14:paraId="72C36436" w14:textId="77777777" w:rsidTr="00681C02">
        <w:trPr>
          <w:trHeight w:val="428"/>
          <w:tblCellSpacing w:w="15" w:type="dxa"/>
        </w:trPr>
        <w:tc>
          <w:tcPr>
            <w:tcW w:w="3640" w:type="dxa"/>
            <w:vAlign w:val="center"/>
            <w:hideMark/>
          </w:tcPr>
          <w:p w14:paraId="1C85C221" w14:textId="77777777" w:rsidR="00522BF7" w:rsidRPr="00522BF7" w:rsidRDefault="00522BF7" w:rsidP="00522BF7">
            <w:r w:rsidRPr="00522BF7">
              <w:t>OME</w:t>
            </w:r>
          </w:p>
        </w:tc>
        <w:tc>
          <w:tcPr>
            <w:tcW w:w="1935" w:type="dxa"/>
            <w:vAlign w:val="center"/>
            <w:hideMark/>
          </w:tcPr>
          <w:p w14:paraId="527522C3" w14:textId="77777777" w:rsidR="00522BF7" w:rsidRPr="00522BF7" w:rsidRDefault="00522BF7" w:rsidP="00522BF7">
            <w:r w:rsidRPr="00522BF7">
              <w:t>2</w:t>
            </w:r>
          </w:p>
        </w:tc>
      </w:tr>
      <w:tr w:rsidR="00522BF7" w:rsidRPr="00522BF7" w14:paraId="07A3C3F6" w14:textId="77777777" w:rsidTr="00681C02">
        <w:trPr>
          <w:trHeight w:val="428"/>
          <w:tblCellSpacing w:w="15" w:type="dxa"/>
        </w:trPr>
        <w:tc>
          <w:tcPr>
            <w:tcW w:w="3640" w:type="dxa"/>
            <w:vAlign w:val="center"/>
            <w:hideMark/>
          </w:tcPr>
          <w:p w14:paraId="4CE84F7F" w14:textId="77777777" w:rsidR="00522BF7" w:rsidRPr="00522BF7" w:rsidRDefault="00522BF7" w:rsidP="00522BF7">
            <w:r w:rsidRPr="00522BF7">
              <w:t>Hearing Loss</w:t>
            </w:r>
          </w:p>
        </w:tc>
        <w:tc>
          <w:tcPr>
            <w:tcW w:w="1935" w:type="dxa"/>
            <w:vAlign w:val="center"/>
            <w:hideMark/>
          </w:tcPr>
          <w:p w14:paraId="073E99ED" w14:textId="77777777" w:rsidR="00522BF7" w:rsidRPr="00522BF7" w:rsidRDefault="00522BF7" w:rsidP="00522BF7">
            <w:r w:rsidRPr="00522BF7">
              <w:t>2</w:t>
            </w:r>
          </w:p>
        </w:tc>
      </w:tr>
      <w:tr w:rsidR="00522BF7" w:rsidRPr="00522BF7" w14:paraId="7A140B26" w14:textId="77777777" w:rsidTr="00681C02">
        <w:trPr>
          <w:trHeight w:val="428"/>
          <w:tblCellSpacing w:w="15" w:type="dxa"/>
        </w:trPr>
        <w:tc>
          <w:tcPr>
            <w:tcW w:w="3640" w:type="dxa"/>
            <w:vAlign w:val="center"/>
            <w:hideMark/>
          </w:tcPr>
          <w:p w14:paraId="30A163F3" w14:textId="77777777" w:rsidR="00522BF7" w:rsidRPr="00522BF7" w:rsidRDefault="00522BF7" w:rsidP="00522BF7">
            <w:r w:rsidRPr="00522BF7">
              <w:t>Otosclerosis</w:t>
            </w:r>
          </w:p>
        </w:tc>
        <w:tc>
          <w:tcPr>
            <w:tcW w:w="1935" w:type="dxa"/>
            <w:vAlign w:val="center"/>
            <w:hideMark/>
          </w:tcPr>
          <w:p w14:paraId="3A8421DE" w14:textId="77777777" w:rsidR="00522BF7" w:rsidRPr="00522BF7" w:rsidRDefault="00522BF7" w:rsidP="00522BF7">
            <w:r w:rsidRPr="00522BF7">
              <w:t>19</w:t>
            </w:r>
          </w:p>
        </w:tc>
      </w:tr>
      <w:tr w:rsidR="00522BF7" w:rsidRPr="00522BF7" w14:paraId="231620EA" w14:textId="77777777" w:rsidTr="00681C02">
        <w:trPr>
          <w:trHeight w:val="428"/>
          <w:tblCellSpacing w:w="15" w:type="dxa"/>
        </w:trPr>
        <w:tc>
          <w:tcPr>
            <w:tcW w:w="3640" w:type="dxa"/>
            <w:vAlign w:val="center"/>
            <w:hideMark/>
          </w:tcPr>
          <w:p w14:paraId="6DFCB846" w14:textId="77777777" w:rsidR="00522BF7" w:rsidRPr="00522BF7" w:rsidRDefault="00522BF7" w:rsidP="00522BF7">
            <w:r w:rsidRPr="00522BF7">
              <w:t>Otitis</w:t>
            </w:r>
          </w:p>
        </w:tc>
        <w:tc>
          <w:tcPr>
            <w:tcW w:w="1935" w:type="dxa"/>
            <w:vAlign w:val="center"/>
            <w:hideMark/>
          </w:tcPr>
          <w:p w14:paraId="13363EDB" w14:textId="77777777" w:rsidR="00522BF7" w:rsidRPr="00522BF7" w:rsidRDefault="00522BF7" w:rsidP="00522BF7">
            <w:r w:rsidRPr="00522BF7">
              <w:t>12</w:t>
            </w:r>
          </w:p>
        </w:tc>
      </w:tr>
      <w:tr w:rsidR="00522BF7" w:rsidRPr="00522BF7" w14:paraId="05B0F5FD" w14:textId="77777777" w:rsidTr="00681C02">
        <w:trPr>
          <w:trHeight w:val="428"/>
          <w:tblCellSpacing w:w="15" w:type="dxa"/>
        </w:trPr>
        <w:tc>
          <w:tcPr>
            <w:tcW w:w="3640" w:type="dxa"/>
            <w:vAlign w:val="center"/>
            <w:hideMark/>
          </w:tcPr>
          <w:p w14:paraId="22F9842E" w14:textId="77777777" w:rsidR="00522BF7" w:rsidRPr="00522BF7" w:rsidRDefault="00522BF7" w:rsidP="00522BF7">
            <w:r w:rsidRPr="00522BF7">
              <w:t>Wax</w:t>
            </w:r>
          </w:p>
        </w:tc>
        <w:tc>
          <w:tcPr>
            <w:tcW w:w="1935" w:type="dxa"/>
            <w:vAlign w:val="center"/>
            <w:hideMark/>
          </w:tcPr>
          <w:p w14:paraId="5950A403" w14:textId="77777777" w:rsidR="00522BF7" w:rsidRPr="00522BF7" w:rsidRDefault="00522BF7" w:rsidP="00522BF7">
            <w:r w:rsidRPr="00522BF7">
              <w:t>30</w:t>
            </w:r>
          </w:p>
        </w:tc>
      </w:tr>
      <w:tr w:rsidR="00522BF7" w:rsidRPr="00522BF7" w14:paraId="4D499960" w14:textId="77777777" w:rsidTr="00681C02">
        <w:trPr>
          <w:trHeight w:val="428"/>
          <w:tblCellSpacing w:w="15" w:type="dxa"/>
        </w:trPr>
        <w:tc>
          <w:tcPr>
            <w:tcW w:w="3640" w:type="dxa"/>
            <w:vAlign w:val="center"/>
            <w:hideMark/>
          </w:tcPr>
          <w:p w14:paraId="70D997CA" w14:textId="77777777" w:rsidR="00522BF7" w:rsidRPr="00522BF7" w:rsidRDefault="00522BF7" w:rsidP="00522BF7">
            <w:r w:rsidRPr="00522BF7">
              <w:t>Referred for Operation</w:t>
            </w:r>
          </w:p>
        </w:tc>
        <w:tc>
          <w:tcPr>
            <w:tcW w:w="1935" w:type="dxa"/>
            <w:vAlign w:val="center"/>
            <w:hideMark/>
          </w:tcPr>
          <w:p w14:paraId="66A11904" w14:textId="77777777" w:rsidR="00522BF7" w:rsidRPr="00522BF7" w:rsidRDefault="00522BF7" w:rsidP="00522BF7">
            <w:r w:rsidRPr="00522BF7">
              <w:t>29</w:t>
            </w:r>
          </w:p>
        </w:tc>
      </w:tr>
    </w:tbl>
    <w:p w14:paraId="4572A435" w14:textId="77777777" w:rsidR="00726CF3" w:rsidRDefault="00726CF3" w:rsidP="00522BF7"/>
    <w:p w14:paraId="42097804" w14:textId="77777777" w:rsidR="002A6652" w:rsidRDefault="00522BF7" w:rsidP="00522BF7">
      <w:r w:rsidRPr="00522BF7">
        <w:t xml:space="preserve">The report further records </w:t>
      </w:r>
      <w:r w:rsidRPr="00522BF7">
        <w:rPr>
          <w:b/>
          <w:bCs/>
        </w:rPr>
        <w:t>29 patients requiring ear surgery</w:t>
      </w:r>
      <w:r w:rsidRPr="00522BF7">
        <w:t xml:space="preserve"> and </w:t>
      </w:r>
      <w:r w:rsidRPr="00522BF7">
        <w:rPr>
          <w:b/>
          <w:bCs/>
        </w:rPr>
        <w:t>5 patients requiring hearing aids</w:t>
      </w:r>
      <w:r w:rsidRPr="00522BF7">
        <w:t>.</w:t>
      </w:r>
    </w:p>
    <w:p w14:paraId="14DFEB4C" w14:textId="1719561E" w:rsidR="00522BF7" w:rsidRPr="00522BF7" w:rsidRDefault="00522BF7" w:rsidP="00522BF7">
      <w:r w:rsidRPr="00522BF7">
        <w:t xml:space="preserve"> </w:t>
      </w:r>
    </w:p>
    <w:p w14:paraId="1E5BC0A0" w14:textId="77777777" w:rsidR="008D6DC4" w:rsidRDefault="008D6DC4"/>
    <w:sectPr w:rsidR="008D6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391C"/>
    <w:multiLevelType w:val="multilevel"/>
    <w:tmpl w:val="51208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AA2919"/>
    <w:multiLevelType w:val="multilevel"/>
    <w:tmpl w:val="DEC84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2152051">
    <w:abstractNumId w:val="1"/>
  </w:num>
  <w:num w:numId="2" w16cid:durableId="316151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1B"/>
    <w:rsid w:val="0005602E"/>
    <w:rsid w:val="002A6652"/>
    <w:rsid w:val="00522BF7"/>
    <w:rsid w:val="00681C02"/>
    <w:rsid w:val="00726CF3"/>
    <w:rsid w:val="008D6DC4"/>
    <w:rsid w:val="00986AF0"/>
    <w:rsid w:val="00A42BC4"/>
    <w:rsid w:val="00F9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DD4DA"/>
  <w15:chartTrackingRefBased/>
  <w15:docId w15:val="{11800001-0A22-4400-B4B2-6EDB510F2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F1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F1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F1B"/>
    <w:rPr>
      <w:rFonts w:asciiTheme="majorHAnsi" w:eastAsiaTheme="majorEastAsia" w:hAnsiTheme="majorHAnsi" w:cstheme="majorBidi"/>
      <w:color w:val="2E74B5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F1B"/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F1B"/>
    <w:rPr>
      <w:rFonts w:eastAsiaTheme="majorEastAsia" w:cstheme="majorBidi"/>
      <w:color w:val="2E74B5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F1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F1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F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F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F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F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F93F1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F93F1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F93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F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F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F1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F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F1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F1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Ishwori Jung Malla</dc:creator>
  <cp:keywords/>
  <dc:description/>
  <cp:lastModifiedBy>Ishwori Jung Malla</cp:lastModifiedBy>
  <cp:revision>6</cp:revision>
  <dcterms:created xsi:type="dcterms:W3CDTF">2026-09-25T10:46:00Z</dcterms:created>
  <dcterms:modified xsi:type="dcterms:W3CDTF">2026-09-25T10:49:00Z</dcterms:modified>
</cp:coreProperties>
</file>