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D3B26" w:rsidRPr="009D6F62" w:rsidRDefault="00000000">
      <w:pPr>
        <w:spacing w:after="200"/>
        <w:jc w:val="center"/>
        <w:rPr>
          <w:rFonts w:ascii="Times New Roman" w:hAnsi="Times New Roman" w:cs="Times New Roman"/>
        </w:rPr>
      </w:pPr>
      <w:r w:rsidRPr="009D6F62">
        <w:rPr>
          <w:rFonts w:ascii="Times New Roman" w:hAnsi="Times New Roman" w:cs="Times New Roman"/>
          <w:noProof/>
        </w:rPr>
        <w:drawing>
          <wp:inline distT="0" distB="0" distL="0" distR="0">
            <wp:extent cx="2228850" cy="790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228850" cy="790575"/>
                    </a:xfrm>
                    <a:prstGeom prst="rect">
                      <a:avLst/>
                    </a:prstGeom>
                  </pic:spPr>
                </pic:pic>
              </a:graphicData>
            </a:graphic>
          </wp:inline>
        </w:drawing>
      </w:r>
    </w:p>
    <w:p w:rsidR="006D3B26" w:rsidRPr="009D6F62" w:rsidRDefault="00000000">
      <w:pPr>
        <w:spacing w:after="40"/>
        <w:jc w:val="center"/>
        <w:rPr>
          <w:rFonts w:ascii="Times New Roman" w:hAnsi="Times New Roman" w:cs="Times New Roman"/>
        </w:rPr>
      </w:pPr>
      <w:r w:rsidRPr="009D6F62">
        <w:rPr>
          <w:rFonts w:ascii="Times New Roman" w:hAnsi="Times New Roman" w:cs="Times New Roman"/>
          <w:b/>
          <w:bCs/>
          <w:color w:val="595959"/>
          <w:sz w:val="20"/>
          <w:szCs w:val="20"/>
        </w:rPr>
        <w:t>ROTARY DISTRICT 3292 — NEPAL &amp; BHUTAN</w:t>
      </w:r>
    </w:p>
    <w:p w:rsidR="006D3B26" w:rsidRPr="009D6F62" w:rsidRDefault="00000000">
      <w:pPr>
        <w:spacing w:after="60"/>
        <w:jc w:val="center"/>
        <w:rPr>
          <w:rFonts w:ascii="Times New Roman" w:hAnsi="Times New Roman" w:cs="Times New Roman"/>
        </w:rPr>
      </w:pPr>
      <w:r w:rsidRPr="009D6F62">
        <w:rPr>
          <w:rFonts w:ascii="Times New Roman" w:hAnsi="Times New Roman" w:cs="Times New Roman"/>
          <w:b/>
          <w:bCs/>
          <w:color w:val="1F3864"/>
          <w:sz w:val="40"/>
          <w:szCs w:val="40"/>
        </w:rPr>
        <w:t>SERVICE PROJECT REPORT</w:t>
      </w:r>
    </w:p>
    <w:p w:rsidR="006D3B26" w:rsidRPr="009D6F62" w:rsidRDefault="00000000">
      <w:pPr>
        <w:pBdr>
          <w:bottom w:val="single" w:sz="12" w:space="8" w:color="F5A623"/>
        </w:pBdr>
        <w:spacing w:after="300"/>
        <w:jc w:val="center"/>
        <w:rPr>
          <w:rFonts w:ascii="Times New Roman" w:hAnsi="Times New Roman" w:cs="Times New Roman"/>
        </w:rPr>
      </w:pPr>
      <w:r w:rsidRPr="009D6F62">
        <w:rPr>
          <w:rFonts w:ascii="Times New Roman" w:hAnsi="Times New Roman" w:cs="Times New Roman"/>
          <w:i/>
          <w:iCs/>
          <w:color w:val="595959"/>
          <w:sz w:val="21"/>
          <w:szCs w:val="21"/>
        </w:rPr>
        <w:t>Prepared following the 5-Point Story Standard for Public Image</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77"/>
        <w:gridCol w:w="6271"/>
      </w:tblGrid>
      <w:tr w:rsidR="006D3B26" w:rsidRPr="00AF02DE">
        <w:tc>
          <w:tcPr>
            <w:tcW w:w="3377" w:type="dxa"/>
            <w:shd w:val="clear" w:color="auto" w:fill="EAF0FA"/>
            <w:tcMar>
              <w:top w:w="100" w:type="dxa"/>
              <w:left w:w="120" w:type="dxa"/>
              <w:bottom w:w="100" w:type="dxa"/>
              <w:right w:w="120" w:type="dxa"/>
            </w:tcMar>
          </w:tcPr>
          <w:p w:rsidR="006D3B26" w:rsidRPr="00AF02DE" w:rsidRDefault="00000000">
            <w:pPr>
              <w:rPr>
                <w:rFonts w:ascii="Times New Roman" w:hAnsi="Times New Roman" w:cs="Times New Roman"/>
              </w:rPr>
            </w:pPr>
            <w:r w:rsidRPr="00AF02DE">
              <w:rPr>
                <w:rFonts w:ascii="Times New Roman" w:hAnsi="Times New Roman" w:cs="Times New Roman"/>
                <w:b/>
                <w:bCs/>
                <w:color w:val="1F3864"/>
              </w:rPr>
              <w:t>Club Name</w:t>
            </w:r>
          </w:p>
        </w:tc>
        <w:tc>
          <w:tcPr>
            <w:tcW w:w="6271" w:type="dxa"/>
            <w:tcMar>
              <w:top w:w="100" w:type="dxa"/>
              <w:left w:w="120" w:type="dxa"/>
              <w:bottom w:w="100" w:type="dxa"/>
              <w:right w:w="120" w:type="dxa"/>
            </w:tcMar>
          </w:tcPr>
          <w:p w:rsidR="006D3B26" w:rsidRPr="00AF02DE" w:rsidRDefault="00000000">
            <w:pPr>
              <w:rPr>
                <w:rFonts w:ascii="Times New Roman" w:hAnsi="Times New Roman" w:cs="Times New Roman"/>
              </w:rPr>
            </w:pPr>
            <w:r w:rsidRPr="00AF02DE">
              <w:rPr>
                <w:rFonts w:ascii="Times New Roman" w:hAnsi="Times New Roman" w:cs="Times New Roman"/>
                <w:color w:val="000000"/>
              </w:rPr>
              <w:t>Rotary Club of Himalayan Golfers (RCHG)</w:t>
            </w:r>
          </w:p>
        </w:tc>
      </w:tr>
      <w:tr w:rsidR="006D3B26" w:rsidRPr="00AF02DE">
        <w:tc>
          <w:tcPr>
            <w:tcW w:w="3377" w:type="dxa"/>
            <w:shd w:val="clear" w:color="auto" w:fill="EAF0FA"/>
            <w:tcMar>
              <w:top w:w="100" w:type="dxa"/>
              <w:left w:w="120" w:type="dxa"/>
              <w:bottom w:w="100" w:type="dxa"/>
              <w:right w:w="120" w:type="dxa"/>
            </w:tcMar>
          </w:tcPr>
          <w:p w:rsidR="006D3B26" w:rsidRPr="00AF02DE" w:rsidRDefault="00000000">
            <w:pPr>
              <w:rPr>
                <w:rFonts w:ascii="Times New Roman" w:hAnsi="Times New Roman" w:cs="Times New Roman"/>
              </w:rPr>
            </w:pPr>
            <w:r w:rsidRPr="00AF02DE">
              <w:rPr>
                <w:rFonts w:ascii="Times New Roman" w:hAnsi="Times New Roman" w:cs="Times New Roman"/>
                <w:b/>
                <w:bCs/>
                <w:color w:val="1F3864"/>
              </w:rPr>
              <w:t>Project Title</w:t>
            </w:r>
          </w:p>
        </w:tc>
        <w:tc>
          <w:tcPr>
            <w:tcW w:w="6271" w:type="dxa"/>
            <w:tcMar>
              <w:top w:w="100" w:type="dxa"/>
              <w:left w:w="120" w:type="dxa"/>
              <w:bottom w:w="100" w:type="dxa"/>
              <w:right w:w="120" w:type="dxa"/>
            </w:tcMar>
          </w:tcPr>
          <w:p w:rsidR="006D3B26" w:rsidRPr="00AF02DE" w:rsidRDefault="00000000">
            <w:pPr>
              <w:rPr>
                <w:rFonts w:ascii="Times New Roman" w:hAnsi="Times New Roman" w:cs="Times New Roman"/>
              </w:rPr>
            </w:pPr>
            <w:r w:rsidRPr="00AF02DE">
              <w:rPr>
                <w:rFonts w:ascii="Times New Roman" w:hAnsi="Times New Roman" w:cs="Times New Roman"/>
                <w:color w:val="000000"/>
              </w:rPr>
              <w:t xml:space="preserve">Swing for a </w:t>
            </w:r>
            <w:r w:rsidR="002A57BE" w:rsidRPr="00AF02DE">
              <w:rPr>
                <w:rFonts w:ascii="Times New Roman" w:hAnsi="Times New Roman" w:cs="Times New Roman"/>
                <w:color w:val="000000"/>
              </w:rPr>
              <w:t>Cause</w:t>
            </w:r>
          </w:p>
        </w:tc>
      </w:tr>
      <w:tr w:rsidR="006D3B26" w:rsidRPr="00AF02DE">
        <w:tc>
          <w:tcPr>
            <w:tcW w:w="3377" w:type="dxa"/>
            <w:shd w:val="clear" w:color="auto" w:fill="EAF0FA"/>
            <w:tcMar>
              <w:top w:w="100" w:type="dxa"/>
              <w:left w:w="120" w:type="dxa"/>
              <w:bottom w:w="100" w:type="dxa"/>
              <w:right w:w="120" w:type="dxa"/>
            </w:tcMar>
          </w:tcPr>
          <w:p w:rsidR="006D3B26" w:rsidRPr="00AF02DE" w:rsidRDefault="00000000">
            <w:pPr>
              <w:rPr>
                <w:rFonts w:ascii="Times New Roman" w:hAnsi="Times New Roman" w:cs="Times New Roman"/>
              </w:rPr>
            </w:pPr>
            <w:r w:rsidRPr="00AF02DE">
              <w:rPr>
                <w:rFonts w:ascii="Times New Roman" w:hAnsi="Times New Roman" w:cs="Times New Roman"/>
                <w:b/>
                <w:bCs/>
                <w:color w:val="1F3864"/>
              </w:rPr>
              <w:t>Project Date(s)</w:t>
            </w:r>
          </w:p>
        </w:tc>
        <w:tc>
          <w:tcPr>
            <w:tcW w:w="6271" w:type="dxa"/>
            <w:tcMar>
              <w:top w:w="100" w:type="dxa"/>
              <w:left w:w="120" w:type="dxa"/>
              <w:bottom w:w="100" w:type="dxa"/>
              <w:right w:w="120" w:type="dxa"/>
            </w:tcMar>
          </w:tcPr>
          <w:p w:rsidR="006D3B26" w:rsidRPr="00AF02DE" w:rsidRDefault="002A57BE">
            <w:pPr>
              <w:rPr>
                <w:rFonts w:ascii="Times New Roman" w:hAnsi="Times New Roman" w:cs="Times New Roman"/>
              </w:rPr>
            </w:pPr>
            <w:r w:rsidRPr="00AF02DE">
              <w:rPr>
                <w:rFonts w:ascii="Times New Roman" w:hAnsi="Times New Roman" w:cs="Times New Roman"/>
                <w:color w:val="000000"/>
              </w:rPr>
              <w:t>September 5, 2026</w:t>
            </w:r>
          </w:p>
        </w:tc>
      </w:tr>
      <w:tr w:rsidR="006D3B26" w:rsidRPr="00AF02DE">
        <w:tc>
          <w:tcPr>
            <w:tcW w:w="3377" w:type="dxa"/>
            <w:shd w:val="clear" w:color="auto" w:fill="EAF0FA"/>
            <w:tcMar>
              <w:top w:w="100" w:type="dxa"/>
              <w:left w:w="120" w:type="dxa"/>
              <w:bottom w:w="100" w:type="dxa"/>
              <w:right w:w="120" w:type="dxa"/>
            </w:tcMar>
          </w:tcPr>
          <w:p w:rsidR="006D3B26" w:rsidRPr="00AF02DE" w:rsidRDefault="00000000">
            <w:pPr>
              <w:rPr>
                <w:rFonts w:ascii="Times New Roman" w:hAnsi="Times New Roman" w:cs="Times New Roman"/>
              </w:rPr>
            </w:pPr>
            <w:r w:rsidRPr="00AF02DE">
              <w:rPr>
                <w:rFonts w:ascii="Times New Roman" w:hAnsi="Times New Roman" w:cs="Times New Roman"/>
                <w:b/>
                <w:bCs/>
                <w:color w:val="1F3864"/>
              </w:rPr>
              <w:t>Location</w:t>
            </w:r>
          </w:p>
        </w:tc>
        <w:tc>
          <w:tcPr>
            <w:tcW w:w="6271" w:type="dxa"/>
            <w:tcMar>
              <w:top w:w="100" w:type="dxa"/>
              <w:left w:w="120" w:type="dxa"/>
              <w:bottom w:w="100" w:type="dxa"/>
              <w:right w:w="120" w:type="dxa"/>
            </w:tcMar>
          </w:tcPr>
          <w:p w:rsidR="006D3B26" w:rsidRPr="00AF02DE" w:rsidRDefault="002A57BE">
            <w:pPr>
              <w:rPr>
                <w:rFonts w:ascii="Times New Roman" w:hAnsi="Times New Roman" w:cs="Times New Roman"/>
              </w:rPr>
            </w:pPr>
            <w:proofErr w:type="spellStart"/>
            <w:r w:rsidRPr="00AF02DE">
              <w:rPr>
                <w:rFonts w:ascii="Times New Roman" w:hAnsi="Times New Roman" w:cs="Times New Roman"/>
                <w:color w:val="000000"/>
              </w:rPr>
              <w:t>Gokarna</w:t>
            </w:r>
            <w:proofErr w:type="spellEnd"/>
            <w:r w:rsidR="00000000" w:rsidRPr="00AF02DE">
              <w:rPr>
                <w:rFonts w:ascii="Times New Roman" w:hAnsi="Times New Roman" w:cs="Times New Roman"/>
                <w:color w:val="000000"/>
              </w:rPr>
              <w:t xml:space="preserve"> Forest Resort</w:t>
            </w:r>
            <w:r w:rsidRPr="00AF02DE">
              <w:rPr>
                <w:rFonts w:ascii="Times New Roman" w:hAnsi="Times New Roman" w:cs="Times New Roman"/>
                <w:color w:val="000000"/>
              </w:rPr>
              <w:t>, Kathmandu</w:t>
            </w:r>
          </w:p>
        </w:tc>
      </w:tr>
      <w:tr w:rsidR="006D3B26" w:rsidRPr="00AF02DE">
        <w:tc>
          <w:tcPr>
            <w:tcW w:w="3377" w:type="dxa"/>
            <w:shd w:val="clear" w:color="auto" w:fill="EAF0FA"/>
            <w:tcMar>
              <w:top w:w="100" w:type="dxa"/>
              <w:left w:w="120" w:type="dxa"/>
              <w:bottom w:w="100" w:type="dxa"/>
              <w:right w:w="120" w:type="dxa"/>
            </w:tcMar>
          </w:tcPr>
          <w:p w:rsidR="006D3B26" w:rsidRPr="00AF02DE" w:rsidRDefault="00000000">
            <w:pPr>
              <w:rPr>
                <w:rFonts w:ascii="Times New Roman" w:hAnsi="Times New Roman" w:cs="Times New Roman"/>
              </w:rPr>
            </w:pPr>
            <w:r w:rsidRPr="00AF02DE">
              <w:rPr>
                <w:rFonts w:ascii="Times New Roman" w:hAnsi="Times New Roman" w:cs="Times New Roman"/>
                <w:b/>
                <w:bCs/>
                <w:color w:val="1F3864"/>
              </w:rPr>
              <w:t>Area of Focus</w:t>
            </w:r>
          </w:p>
        </w:tc>
        <w:tc>
          <w:tcPr>
            <w:tcW w:w="6271" w:type="dxa"/>
            <w:tcMar>
              <w:top w:w="100" w:type="dxa"/>
              <w:left w:w="120" w:type="dxa"/>
              <w:bottom w:w="100" w:type="dxa"/>
              <w:right w:w="120" w:type="dxa"/>
            </w:tcMar>
          </w:tcPr>
          <w:p w:rsidR="006D3B26" w:rsidRPr="00AF02DE" w:rsidRDefault="002A57BE">
            <w:pPr>
              <w:rPr>
                <w:rFonts w:ascii="Times New Roman" w:hAnsi="Times New Roman" w:cs="Times New Roman"/>
              </w:rPr>
            </w:pPr>
            <w:r w:rsidRPr="00AF02DE">
              <w:rPr>
                <w:rFonts w:ascii="Times New Roman" w:hAnsi="Times New Roman" w:cs="Times New Roman"/>
                <w:color w:val="000000"/>
              </w:rPr>
              <w:t>Disaster Response</w:t>
            </w:r>
          </w:p>
        </w:tc>
      </w:tr>
      <w:tr w:rsidR="002A57BE" w:rsidRPr="00AF02DE">
        <w:tc>
          <w:tcPr>
            <w:tcW w:w="3377" w:type="dxa"/>
            <w:shd w:val="clear" w:color="auto" w:fill="EAF0FA"/>
            <w:tcMar>
              <w:top w:w="100" w:type="dxa"/>
              <w:left w:w="120" w:type="dxa"/>
              <w:bottom w:w="100" w:type="dxa"/>
              <w:right w:w="120" w:type="dxa"/>
            </w:tcMar>
          </w:tcPr>
          <w:p w:rsidR="002A57BE" w:rsidRPr="00AF02DE" w:rsidRDefault="002A57BE">
            <w:pPr>
              <w:rPr>
                <w:rFonts w:ascii="Times New Roman" w:hAnsi="Times New Roman" w:cs="Times New Roman"/>
              </w:rPr>
            </w:pPr>
            <w:r w:rsidRPr="00AF02DE">
              <w:rPr>
                <w:rFonts w:ascii="Times New Roman" w:hAnsi="Times New Roman" w:cs="Times New Roman"/>
                <w:b/>
                <w:bCs/>
                <w:color w:val="1F3864"/>
              </w:rPr>
              <w:t>Report Date</w:t>
            </w:r>
          </w:p>
        </w:tc>
        <w:tc>
          <w:tcPr>
            <w:tcW w:w="6271" w:type="dxa"/>
            <w:tcMar>
              <w:top w:w="100" w:type="dxa"/>
              <w:left w:w="120" w:type="dxa"/>
              <w:bottom w:w="100" w:type="dxa"/>
              <w:right w:w="120" w:type="dxa"/>
            </w:tcMar>
          </w:tcPr>
          <w:p w:rsidR="002A57BE" w:rsidRPr="00AF02DE" w:rsidRDefault="002A57BE">
            <w:pPr>
              <w:rPr>
                <w:rFonts w:ascii="Times New Roman" w:hAnsi="Times New Roman" w:cs="Times New Roman"/>
              </w:rPr>
            </w:pPr>
            <w:r w:rsidRPr="00AF02DE">
              <w:rPr>
                <w:rFonts w:ascii="Times New Roman" w:hAnsi="Times New Roman" w:cs="Times New Roman"/>
                <w:color w:val="000000"/>
              </w:rPr>
              <w:t>10 September 2026</w:t>
            </w:r>
          </w:p>
        </w:tc>
      </w:tr>
    </w:tbl>
    <w:p w:rsidR="002A57BE" w:rsidRPr="00AF02DE" w:rsidRDefault="002A57BE" w:rsidP="002A57BE">
      <w:pPr>
        <w:pStyle w:val="NormalWeb"/>
        <w:rPr>
          <w:sz w:val="22"/>
          <w:szCs w:val="22"/>
        </w:rPr>
      </w:pPr>
      <w:r w:rsidRPr="00AF02DE">
        <w:rPr>
          <w:rStyle w:val="Strong"/>
          <w:sz w:val="22"/>
          <w:szCs w:val="22"/>
        </w:rPr>
        <w:t>INTRODUCTION</w:t>
      </w:r>
    </w:p>
    <w:p w:rsidR="002A57BE" w:rsidRPr="00AF02DE" w:rsidRDefault="002A57BE" w:rsidP="002A57BE">
      <w:pPr>
        <w:pStyle w:val="NormalWeb"/>
        <w:rPr>
          <w:sz w:val="22"/>
          <w:szCs w:val="22"/>
        </w:rPr>
      </w:pPr>
      <w:r w:rsidRPr="00AF02DE">
        <w:rPr>
          <w:sz w:val="22"/>
          <w:szCs w:val="22"/>
        </w:rPr>
        <w:t xml:space="preserve">Swing For </w:t>
      </w:r>
      <w:proofErr w:type="gramStart"/>
      <w:r w:rsidRPr="00AF02DE">
        <w:rPr>
          <w:sz w:val="22"/>
          <w:szCs w:val="22"/>
        </w:rPr>
        <w:t>A</w:t>
      </w:r>
      <w:proofErr w:type="gramEnd"/>
      <w:r w:rsidRPr="00AF02DE">
        <w:rPr>
          <w:sz w:val="22"/>
          <w:szCs w:val="22"/>
        </w:rPr>
        <w:t xml:space="preserve"> Cause was a charity golf tournament held on 5 September 2026 at </w:t>
      </w:r>
      <w:proofErr w:type="spellStart"/>
      <w:r w:rsidRPr="00AF02DE">
        <w:rPr>
          <w:sz w:val="22"/>
          <w:szCs w:val="22"/>
        </w:rPr>
        <w:t>Gokarna</w:t>
      </w:r>
      <w:proofErr w:type="spellEnd"/>
      <w:r w:rsidRPr="00AF02DE">
        <w:rPr>
          <w:sz w:val="22"/>
          <w:szCs w:val="22"/>
        </w:rPr>
        <w:t xml:space="preserve"> Forest Resort, </w:t>
      </w:r>
      <w:proofErr w:type="spellStart"/>
      <w:r w:rsidRPr="00AF02DE">
        <w:rPr>
          <w:sz w:val="22"/>
          <w:szCs w:val="22"/>
        </w:rPr>
        <w:t>organised</w:t>
      </w:r>
      <w:proofErr w:type="spellEnd"/>
      <w:r w:rsidRPr="00AF02DE">
        <w:rPr>
          <w:sz w:val="22"/>
          <w:szCs w:val="22"/>
        </w:rPr>
        <w:t xml:space="preserve"> to raise funds for </w:t>
      </w:r>
      <w:r w:rsidR="00F60AC8" w:rsidRPr="00AF02DE">
        <w:rPr>
          <w:sz w:val="22"/>
          <w:szCs w:val="22"/>
        </w:rPr>
        <w:t>Nepal</w:t>
      </w:r>
      <w:r w:rsidR="00F60AC8">
        <w:rPr>
          <w:sz w:val="22"/>
          <w:szCs w:val="22"/>
        </w:rPr>
        <w:t>i</w:t>
      </w:r>
      <w:r w:rsidR="00F60AC8" w:rsidRPr="00AF02DE">
        <w:rPr>
          <w:sz w:val="22"/>
          <w:szCs w:val="22"/>
        </w:rPr>
        <w:t xml:space="preserve"> </w:t>
      </w:r>
      <w:r w:rsidRPr="00AF02DE">
        <w:rPr>
          <w:sz w:val="22"/>
          <w:szCs w:val="22"/>
        </w:rPr>
        <w:t xml:space="preserve">communities affected by the recent floods in Nepal. It was hosted together with </w:t>
      </w:r>
      <w:proofErr w:type="spellStart"/>
      <w:r w:rsidRPr="00AF02DE">
        <w:rPr>
          <w:sz w:val="22"/>
          <w:szCs w:val="22"/>
        </w:rPr>
        <w:t>Gokarna</w:t>
      </w:r>
      <w:proofErr w:type="spellEnd"/>
      <w:r w:rsidRPr="00AF02DE">
        <w:rPr>
          <w:sz w:val="22"/>
          <w:szCs w:val="22"/>
        </w:rPr>
        <w:t xml:space="preserve"> Forest Resort and the Golf Association, and forms part of RCHG's wider flood relief efforts.</w:t>
      </w:r>
    </w:p>
    <w:p w:rsidR="002A57BE" w:rsidRPr="00AF02DE" w:rsidRDefault="002A57BE" w:rsidP="002A57BE">
      <w:pPr>
        <w:pStyle w:val="NormalWeb"/>
        <w:rPr>
          <w:sz w:val="22"/>
          <w:szCs w:val="22"/>
        </w:rPr>
      </w:pPr>
      <w:r w:rsidRPr="00AF02DE">
        <w:rPr>
          <w:sz w:val="22"/>
          <w:szCs w:val="22"/>
        </w:rPr>
        <w:t>A total of 84 golfers took part, each contributing Rs. 15,000, raising Rs. 12,60,000 in all. The entire amount was handed over to the Prime Minister's Disaster Relief Fund to support relief and rehabilitation efforts.</w:t>
      </w:r>
    </w:p>
    <w:p w:rsidR="002A57BE" w:rsidRPr="00AF02DE" w:rsidRDefault="002A57BE" w:rsidP="002A57BE">
      <w:pPr>
        <w:shd w:val="clear" w:color="auto" w:fill="1F3864"/>
        <w:spacing w:before="300" w:after="100"/>
        <w:rPr>
          <w:rFonts w:ascii="Times New Roman" w:hAnsi="Times New Roman" w:cs="Times New Roman"/>
        </w:rPr>
      </w:pPr>
      <w:r w:rsidRPr="00AF02DE">
        <w:rPr>
          <w:rFonts w:ascii="Times New Roman" w:hAnsi="Times New Roman" w:cs="Times New Roman"/>
          <w:b/>
          <w:bCs/>
          <w:color w:val="FFFFFF"/>
        </w:rPr>
        <w:t xml:space="preserve">  1.  THE NEED</w:t>
      </w:r>
    </w:p>
    <w:p w:rsidR="002A57BE" w:rsidRPr="00AF02DE" w:rsidRDefault="002A57BE" w:rsidP="002A57BE">
      <w:pPr>
        <w:pStyle w:val="NormalWeb"/>
        <w:rPr>
          <w:sz w:val="22"/>
          <w:szCs w:val="22"/>
        </w:rPr>
      </w:pPr>
      <w:r w:rsidRPr="00AF02DE">
        <w:rPr>
          <w:rStyle w:val="Strong"/>
          <w:sz w:val="22"/>
          <w:szCs w:val="22"/>
        </w:rPr>
        <w:t>Need identified:</w:t>
      </w:r>
      <w:r w:rsidRPr="00AF02DE">
        <w:rPr>
          <w:sz w:val="22"/>
          <w:szCs w:val="22"/>
        </w:rPr>
        <w:br/>
        <w:t xml:space="preserve">Nepal was recently hit by floods that affected communities across the country, leaving families in need of emergency supplies and essential assistance. In the short term, affected communities need relief materials and basic support. Over the longer term, they need sustained rehabilitation. RCHG responded with a wider relief effort, and Swing </w:t>
      </w:r>
      <w:proofErr w:type="gramStart"/>
      <w:r w:rsidRPr="00AF02DE">
        <w:rPr>
          <w:sz w:val="22"/>
          <w:szCs w:val="22"/>
        </w:rPr>
        <w:t>For</w:t>
      </w:r>
      <w:proofErr w:type="gramEnd"/>
      <w:r w:rsidRPr="00AF02DE">
        <w:rPr>
          <w:sz w:val="22"/>
          <w:szCs w:val="22"/>
        </w:rPr>
        <w:t xml:space="preserve"> A Cause was </w:t>
      </w:r>
      <w:proofErr w:type="spellStart"/>
      <w:r w:rsidRPr="00AF02DE">
        <w:rPr>
          <w:sz w:val="22"/>
          <w:szCs w:val="22"/>
        </w:rPr>
        <w:t>organised</w:t>
      </w:r>
      <w:proofErr w:type="spellEnd"/>
      <w:r w:rsidRPr="00AF02DE">
        <w:rPr>
          <w:sz w:val="22"/>
          <w:szCs w:val="22"/>
        </w:rPr>
        <w:t xml:space="preserve"> to bring the golfing community into that effort and channel its contributions to the national relief fund.</w:t>
      </w:r>
    </w:p>
    <w:p w:rsidR="002A57BE" w:rsidRDefault="002A57BE" w:rsidP="002A57BE">
      <w:pPr>
        <w:pStyle w:val="NormalWeb"/>
        <w:rPr>
          <w:sz w:val="22"/>
          <w:szCs w:val="22"/>
        </w:rPr>
      </w:pPr>
      <w:r w:rsidRPr="00AF02DE">
        <w:rPr>
          <w:rStyle w:val="Strong"/>
          <w:sz w:val="22"/>
          <w:szCs w:val="22"/>
        </w:rPr>
        <w:t>Source / evidence:</w:t>
      </w:r>
      <w:r w:rsidRPr="00AF02DE">
        <w:rPr>
          <w:sz w:val="22"/>
          <w:szCs w:val="22"/>
        </w:rPr>
        <w:br/>
        <w:t>Widely reported flood impact across Nepal, and RCHG's own relief work in affected communities, through which emergency supplies and essential assistance have been provided</w:t>
      </w:r>
      <w:r w:rsidRPr="00AF02DE">
        <w:rPr>
          <w:sz w:val="22"/>
          <w:szCs w:val="22"/>
        </w:rPr>
        <w:t>.</w:t>
      </w:r>
    </w:p>
    <w:p w:rsidR="00AF02DE" w:rsidRDefault="00AF02DE" w:rsidP="002A57BE">
      <w:pPr>
        <w:pStyle w:val="NormalWeb"/>
        <w:rPr>
          <w:sz w:val="22"/>
          <w:szCs w:val="22"/>
        </w:rPr>
      </w:pPr>
    </w:p>
    <w:p w:rsidR="00AF02DE" w:rsidRPr="00AF02DE" w:rsidRDefault="00AF02DE" w:rsidP="002A57BE">
      <w:pPr>
        <w:pStyle w:val="NormalWeb"/>
        <w:rPr>
          <w:sz w:val="22"/>
          <w:szCs w:val="22"/>
        </w:rPr>
      </w:pPr>
    </w:p>
    <w:p w:rsidR="002A57BE" w:rsidRPr="00AF02DE" w:rsidRDefault="002A57BE" w:rsidP="002A57BE">
      <w:pPr>
        <w:rPr>
          <w:rFonts w:ascii="Times New Roman" w:hAnsi="Times New Roman" w:cs="Times New Roman"/>
        </w:rPr>
      </w:pPr>
    </w:p>
    <w:p w:rsidR="006D3B26" w:rsidRPr="00AF02DE" w:rsidRDefault="00000000">
      <w:pPr>
        <w:shd w:val="clear" w:color="auto" w:fill="1F3864"/>
        <w:spacing w:before="300" w:after="100"/>
        <w:rPr>
          <w:rFonts w:ascii="Times New Roman" w:hAnsi="Times New Roman" w:cs="Times New Roman"/>
        </w:rPr>
      </w:pPr>
      <w:r w:rsidRPr="00AF02DE">
        <w:rPr>
          <w:rFonts w:ascii="Times New Roman" w:hAnsi="Times New Roman" w:cs="Times New Roman"/>
          <w:b/>
          <w:bCs/>
          <w:color w:val="FFFFFF"/>
        </w:rPr>
        <w:t xml:space="preserve">  2.  ROTARY'S ACTION</w:t>
      </w:r>
    </w:p>
    <w:p w:rsidR="002A57BE" w:rsidRPr="002A57BE" w:rsidRDefault="002A57BE" w:rsidP="005559C7">
      <w:pPr>
        <w:spacing w:before="100" w:beforeAutospacing="1" w:after="100" w:afterAutospacing="1"/>
        <w:rPr>
          <w:rFonts w:ascii="Times New Roman" w:eastAsia="Times New Roman" w:hAnsi="Times New Roman" w:cs="Times New Roman"/>
        </w:rPr>
      </w:pPr>
      <w:r w:rsidRPr="002A57BE">
        <w:rPr>
          <w:rFonts w:ascii="Times New Roman" w:eastAsia="Times New Roman" w:hAnsi="Times New Roman" w:cs="Times New Roman"/>
          <w:b/>
          <w:bCs/>
        </w:rPr>
        <w:t>Planning process and timeline:</w:t>
      </w:r>
      <w:r w:rsidRPr="002A57BE">
        <w:rPr>
          <w:rFonts w:ascii="Times New Roman" w:eastAsia="Times New Roman" w:hAnsi="Times New Roman" w:cs="Times New Roman"/>
        </w:rPr>
        <w:br/>
        <w:t xml:space="preserve">RCHG planned Swing </w:t>
      </w:r>
      <w:proofErr w:type="gramStart"/>
      <w:r w:rsidRPr="002A57BE">
        <w:rPr>
          <w:rFonts w:ascii="Times New Roman" w:eastAsia="Times New Roman" w:hAnsi="Times New Roman" w:cs="Times New Roman"/>
        </w:rPr>
        <w:t>For</w:t>
      </w:r>
      <w:proofErr w:type="gramEnd"/>
      <w:r w:rsidRPr="002A57BE">
        <w:rPr>
          <w:rFonts w:ascii="Times New Roman" w:eastAsia="Times New Roman" w:hAnsi="Times New Roman" w:cs="Times New Roman"/>
        </w:rPr>
        <w:t xml:space="preserve"> A Cause as a charity golf tournament in partnership with </w:t>
      </w:r>
      <w:proofErr w:type="spellStart"/>
      <w:r w:rsidRPr="002A57BE">
        <w:rPr>
          <w:rFonts w:ascii="Times New Roman" w:eastAsia="Times New Roman" w:hAnsi="Times New Roman" w:cs="Times New Roman"/>
        </w:rPr>
        <w:t>Gokarna</w:t>
      </w:r>
      <w:proofErr w:type="spellEnd"/>
      <w:r w:rsidRPr="002A57BE">
        <w:rPr>
          <w:rFonts w:ascii="Times New Roman" w:eastAsia="Times New Roman" w:hAnsi="Times New Roman" w:cs="Times New Roman"/>
        </w:rPr>
        <w:t xml:space="preserve"> Forest Resort and the Nepal Golf Association. The event was shared with members and the wider golfing community, and each participant registered and contributed Rs. 15,000 to the flood relief fund. The tournament was held on 5 September 2026 at </w:t>
      </w:r>
      <w:proofErr w:type="spellStart"/>
      <w:r w:rsidRPr="002A57BE">
        <w:rPr>
          <w:rFonts w:ascii="Times New Roman" w:eastAsia="Times New Roman" w:hAnsi="Times New Roman" w:cs="Times New Roman"/>
        </w:rPr>
        <w:t>Gokarna</w:t>
      </w:r>
      <w:proofErr w:type="spellEnd"/>
      <w:r w:rsidRPr="002A57BE">
        <w:rPr>
          <w:rFonts w:ascii="Times New Roman" w:eastAsia="Times New Roman" w:hAnsi="Times New Roman" w:cs="Times New Roman"/>
        </w:rPr>
        <w:t xml:space="preserve"> Forest Resort, and the entire amount raised was committed to the Prime Minister's Disaster Relief Fund.</w:t>
      </w:r>
    </w:p>
    <w:p w:rsidR="006D3B26" w:rsidRPr="00AF02DE" w:rsidRDefault="00000000">
      <w:pPr>
        <w:spacing w:before="120" w:after="40"/>
        <w:rPr>
          <w:rFonts w:ascii="Times New Roman" w:hAnsi="Times New Roman" w:cs="Times New Roman"/>
        </w:rPr>
      </w:pPr>
      <w:r w:rsidRPr="00AF02DE">
        <w:rPr>
          <w:rFonts w:ascii="Times New Roman" w:hAnsi="Times New Roman" w:cs="Times New Roman"/>
          <w:b/>
          <w:bCs/>
          <w:color w:val="1A1A1A"/>
        </w:rPr>
        <w:t>Funds raised / budget: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77"/>
        <w:gridCol w:w="6271"/>
      </w:tblGrid>
      <w:tr w:rsidR="006D3B26" w:rsidRPr="00AF02DE">
        <w:tc>
          <w:tcPr>
            <w:tcW w:w="3377" w:type="dxa"/>
            <w:shd w:val="clear" w:color="auto" w:fill="EAF0FA"/>
            <w:tcMar>
              <w:top w:w="100" w:type="dxa"/>
              <w:left w:w="120" w:type="dxa"/>
              <w:bottom w:w="100" w:type="dxa"/>
              <w:right w:w="120" w:type="dxa"/>
            </w:tcMar>
          </w:tcPr>
          <w:p w:rsidR="006D3B26" w:rsidRPr="00AF02DE" w:rsidRDefault="00000000">
            <w:pPr>
              <w:rPr>
                <w:rFonts w:ascii="Times New Roman" w:hAnsi="Times New Roman" w:cs="Times New Roman"/>
              </w:rPr>
            </w:pPr>
            <w:r w:rsidRPr="00AF02DE">
              <w:rPr>
                <w:rFonts w:ascii="Times New Roman" w:hAnsi="Times New Roman" w:cs="Times New Roman"/>
                <w:b/>
                <w:bCs/>
                <w:color w:val="1F3864"/>
              </w:rPr>
              <w:t>Total Funds Raised</w:t>
            </w:r>
          </w:p>
        </w:tc>
        <w:tc>
          <w:tcPr>
            <w:tcW w:w="6271" w:type="dxa"/>
            <w:tcMar>
              <w:top w:w="100" w:type="dxa"/>
              <w:left w:w="120" w:type="dxa"/>
              <w:bottom w:w="100" w:type="dxa"/>
              <w:right w:w="120" w:type="dxa"/>
            </w:tcMar>
          </w:tcPr>
          <w:p w:rsidR="006D3B26" w:rsidRPr="00AF02DE" w:rsidRDefault="002A57BE">
            <w:pPr>
              <w:rPr>
                <w:rFonts w:ascii="Times New Roman" w:hAnsi="Times New Roman" w:cs="Times New Roman"/>
              </w:rPr>
            </w:pPr>
            <w:r w:rsidRPr="002A57BE">
              <w:rPr>
                <w:rFonts w:ascii="Times New Roman" w:eastAsia="Times New Roman" w:hAnsi="Times New Roman" w:cs="Times New Roman"/>
              </w:rPr>
              <w:t>Rs. 12,60,000 (NPR 12.60 lakh</w:t>
            </w:r>
            <w:r w:rsidR="00531E9E">
              <w:rPr>
                <w:rFonts w:ascii="Times New Roman" w:eastAsia="Times New Roman" w:hAnsi="Times New Roman" w:cs="Times New Roman"/>
              </w:rPr>
              <w:t>s</w:t>
            </w:r>
            <w:r w:rsidR="00531E9E">
              <w:rPr>
                <w:rFonts w:ascii="Times New Roman" w:hAnsi="Times New Roman" w:cs="Times New Roman"/>
                <w:color w:val="000000"/>
              </w:rPr>
              <w:t>)</w:t>
            </w:r>
          </w:p>
        </w:tc>
      </w:tr>
      <w:tr w:rsidR="006D3B26" w:rsidRPr="00AF02DE">
        <w:tc>
          <w:tcPr>
            <w:tcW w:w="3377" w:type="dxa"/>
            <w:shd w:val="clear" w:color="auto" w:fill="EAF0FA"/>
            <w:tcMar>
              <w:top w:w="100" w:type="dxa"/>
              <w:left w:w="120" w:type="dxa"/>
              <w:bottom w:w="100" w:type="dxa"/>
              <w:right w:w="120" w:type="dxa"/>
            </w:tcMar>
          </w:tcPr>
          <w:p w:rsidR="006D3B26" w:rsidRPr="00AF02DE" w:rsidRDefault="00000000">
            <w:pPr>
              <w:rPr>
                <w:rFonts w:ascii="Times New Roman" w:hAnsi="Times New Roman" w:cs="Times New Roman"/>
              </w:rPr>
            </w:pPr>
            <w:r w:rsidRPr="00AF02DE">
              <w:rPr>
                <w:rFonts w:ascii="Times New Roman" w:hAnsi="Times New Roman" w:cs="Times New Roman"/>
                <w:b/>
                <w:bCs/>
                <w:color w:val="1F3864"/>
              </w:rPr>
              <w:t>Funding Structure</w:t>
            </w:r>
          </w:p>
        </w:tc>
        <w:tc>
          <w:tcPr>
            <w:tcW w:w="6271" w:type="dxa"/>
            <w:tcMar>
              <w:top w:w="100" w:type="dxa"/>
              <w:left w:w="120" w:type="dxa"/>
              <w:bottom w:w="100" w:type="dxa"/>
              <w:right w:w="120" w:type="dxa"/>
            </w:tcMar>
          </w:tcPr>
          <w:p w:rsidR="006D3B26" w:rsidRPr="00AF02DE" w:rsidRDefault="002A57BE">
            <w:pPr>
              <w:rPr>
                <w:rFonts w:ascii="Times New Roman" w:hAnsi="Times New Roman" w:cs="Times New Roman"/>
              </w:rPr>
            </w:pPr>
            <w:r w:rsidRPr="002A57BE">
              <w:rPr>
                <w:rFonts w:ascii="Times New Roman" w:eastAsia="Times New Roman" w:hAnsi="Times New Roman" w:cs="Times New Roman"/>
              </w:rPr>
              <w:t>84 golfers, each contributing Rs. 15,000</w:t>
            </w:r>
          </w:p>
        </w:tc>
      </w:tr>
      <w:tr w:rsidR="006D3B26" w:rsidRPr="00AF02DE">
        <w:tc>
          <w:tcPr>
            <w:tcW w:w="3377" w:type="dxa"/>
            <w:shd w:val="clear" w:color="auto" w:fill="EAF0FA"/>
            <w:tcMar>
              <w:top w:w="100" w:type="dxa"/>
              <w:left w:w="120" w:type="dxa"/>
              <w:bottom w:w="100" w:type="dxa"/>
              <w:right w:w="120" w:type="dxa"/>
            </w:tcMar>
          </w:tcPr>
          <w:p w:rsidR="006D3B26" w:rsidRPr="00AF02DE" w:rsidRDefault="00000000">
            <w:pPr>
              <w:rPr>
                <w:rFonts w:ascii="Times New Roman" w:hAnsi="Times New Roman" w:cs="Times New Roman"/>
              </w:rPr>
            </w:pPr>
            <w:r w:rsidRPr="00AF02DE">
              <w:rPr>
                <w:rFonts w:ascii="Times New Roman" w:hAnsi="Times New Roman" w:cs="Times New Roman"/>
                <w:b/>
                <w:bCs/>
                <w:color w:val="1F3864"/>
              </w:rPr>
              <w:t>Partner Organizations</w:t>
            </w:r>
          </w:p>
        </w:tc>
        <w:tc>
          <w:tcPr>
            <w:tcW w:w="6271" w:type="dxa"/>
            <w:tcMar>
              <w:top w:w="100" w:type="dxa"/>
              <w:left w:w="120" w:type="dxa"/>
              <w:bottom w:w="100" w:type="dxa"/>
              <w:right w:w="120" w:type="dxa"/>
            </w:tcMar>
          </w:tcPr>
          <w:p w:rsidR="006D3B26" w:rsidRPr="00AF02DE" w:rsidRDefault="002A57BE">
            <w:pPr>
              <w:rPr>
                <w:rFonts w:ascii="Times New Roman" w:hAnsi="Times New Roman" w:cs="Times New Roman"/>
              </w:rPr>
            </w:pPr>
            <w:proofErr w:type="spellStart"/>
            <w:r w:rsidRPr="002A57BE">
              <w:rPr>
                <w:rFonts w:ascii="Times New Roman" w:eastAsia="Times New Roman" w:hAnsi="Times New Roman" w:cs="Times New Roman"/>
              </w:rPr>
              <w:t>Gokarna</w:t>
            </w:r>
            <w:proofErr w:type="spellEnd"/>
            <w:r w:rsidRPr="002A57BE">
              <w:rPr>
                <w:rFonts w:ascii="Times New Roman" w:eastAsia="Times New Roman" w:hAnsi="Times New Roman" w:cs="Times New Roman"/>
              </w:rPr>
              <w:t xml:space="preserve"> Forest Resort; Nepal Golf Association</w:t>
            </w:r>
          </w:p>
        </w:tc>
      </w:tr>
      <w:tr w:rsidR="002A57BE" w:rsidRPr="00AF02DE">
        <w:tc>
          <w:tcPr>
            <w:tcW w:w="3377" w:type="dxa"/>
            <w:shd w:val="clear" w:color="auto" w:fill="EAF0FA"/>
            <w:tcMar>
              <w:top w:w="100" w:type="dxa"/>
              <w:left w:w="120" w:type="dxa"/>
              <w:bottom w:w="100" w:type="dxa"/>
              <w:right w:w="120" w:type="dxa"/>
            </w:tcMar>
          </w:tcPr>
          <w:p w:rsidR="002A57BE" w:rsidRPr="00AF02DE" w:rsidRDefault="002A57BE">
            <w:pPr>
              <w:rPr>
                <w:rFonts w:ascii="Times New Roman" w:hAnsi="Times New Roman" w:cs="Times New Roman"/>
                <w:b/>
                <w:bCs/>
                <w:color w:val="1F3864"/>
              </w:rPr>
            </w:pPr>
            <w:r w:rsidRPr="00AF02DE">
              <w:rPr>
                <w:rFonts w:ascii="Times New Roman" w:hAnsi="Times New Roman" w:cs="Times New Roman"/>
                <w:b/>
                <w:bCs/>
                <w:color w:val="1F3864"/>
              </w:rPr>
              <w:t>Beneficiary Channel</w:t>
            </w:r>
          </w:p>
        </w:tc>
        <w:tc>
          <w:tcPr>
            <w:tcW w:w="6271" w:type="dxa"/>
            <w:tcMar>
              <w:top w:w="100" w:type="dxa"/>
              <w:left w:w="120" w:type="dxa"/>
              <w:bottom w:w="100" w:type="dxa"/>
              <w:right w:w="120" w:type="dxa"/>
            </w:tcMar>
          </w:tcPr>
          <w:p w:rsidR="002A57BE" w:rsidRPr="00AF02DE" w:rsidRDefault="002A57BE">
            <w:pPr>
              <w:rPr>
                <w:rFonts w:ascii="Times New Roman" w:eastAsia="Times New Roman" w:hAnsi="Times New Roman" w:cs="Times New Roman"/>
              </w:rPr>
            </w:pPr>
            <w:r w:rsidRPr="002A57BE">
              <w:rPr>
                <w:rFonts w:ascii="Times New Roman" w:eastAsia="Times New Roman" w:hAnsi="Times New Roman" w:cs="Times New Roman"/>
              </w:rPr>
              <w:t>Prime Minister's Disaster Relief Fund</w:t>
            </w:r>
          </w:p>
        </w:tc>
      </w:tr>
    </w:tbl>
    <w:p w:rsidR="006D3B26" w:rsidRPr="00AF02DE" w:rsidRDefault="006D3B26">
      <w:pPr>
        <w:spacing w:before="160"/>
        <w:rPr>
          <w:rFonts w:ascii="Times New Roman" w:hAnsi="Times New Roman" w:cs="Times New Roman"/>
        </w:rPr>
      </w:pPr>
    </w:p>
    <w:p w:rsidR="005559C7" w:rsidRPr="002A57BE" w:rsidRDefault="005559C7" w:rsidP="005559C7">
      <w:pPr>
        <w:spacing w:before="100" w:beforeAutospacing="1" w:after="100" w:afterAutospacing="1"/>
        <w:rPr>
          <w:rFonts w:ascii="Times New Roman" w:eastAsia="Times New Roman" w:hAnsi="Times New Roman" w:cs="Times New Roman"/>
        </w:rPr>
      </w:pPr>
      <w:r w:rsidRPr="002A57BE">
        <w:rPr>
          <w:rFonts w:ascii="Times New Roman" w:eastAsia="Times New Roman" w:hAnsi="Times New Roman" w:cs="Times New Roman"/>
          <w:b/>
          <w:bCs/>
        </w:rPr>
        <w:t>Description:</w:t>
      </w:r>
      <w:r w:rsidRPr="002A57BE">
        <w:rPr>
          <w:rFonts w:ascii="Times New Roman" w:eastAsia="Times New Roman" w:hAnsi="Times New Roman" w:cs="Times New Roman"/>
        </w:rPr>
        <w:br/>
        <w:t xml:space="preserve">On 5 September 2026, RCHG, together with </w:t>
      </w:r>
      <w:proofErr w:type="spellStart"/>
      <w:r w:rsidRPr="002A57BE">
        <w:rPr>
          <w:rFonts w:ascii="Times New Roman" w:eastAsia="Times New Roman" w:hAnsi="Times New Roman" w:cs="Times New Roman"/>
        </w:rPr>
        <w:t>Gokarna</w:t>
      </w:r>
      <w:proofErr w:type="spellEnd"/>
      <w:r w:rsidRPr="002A57BE">
        <w:rPr>
          <w:rFonts w:ascii="Times New Roman" w:eastAsia="Times New Roman" w:hAnsi="Times New Roman" w:cs="Times New Roman"/>
        </w:rPr>
        <w:t xml:space="preserve"> Forest Resort and the Nepal Golf Association, hosted Swing </w:t>
      </w:r>
      <w:proofErr w:type="gramStart"/>
      <w:r w:rsidRPr="002A57BE">
        <w:rPr>
          <w:rFonts w:ascii="Times New Roman" w:eastAsia="Times New Roman" w:hAnsi="Times New Roman" w:cs="Times New Roman"/>
        </w:rPr>
        <w:t>For</w:t>
      </w:r>
      <w:proofErr w:type="gramEnd"/>
      <w:r w:rsidRPr="002A57BE">
        <w:rPr>
          <w:rFonts w:ascii="Times New Roman" w:eastAsia="Times New Roman" w:hAnsi="Times New Roman" w:cs="Times New Roman"/>
        </w:rPr>
        <w:t xml:space="preserve"> A Cause, a </w:t>
      </w:r>
      <w:r w:rsidRPr="00AF02DE">
        <w:rPr>
          <w:rFonts w:ascii="Times New Roman" w:eastAsia="Times New Roman" w:hAnsi="Times New Roman" w:cs="Times New Roman"/>
        </w:rPr>
        <w:t>C</w:t>
      </w:r>
      <w:r w:rsidRPr="002A57BE">
        <w:rPr>
          <w:rFonts w:ascii="Times New Roman" w:eastAsia="Times New Roman" w:hAnsi="Times New Roman" w:cs="Times New Roman"/>
        </w:rPr>
        <w:t xml:space="preserve">harity </w:t>
      </w:r>
      <w:r w:rsidRPr="00AF02DE">
        <w:rPr>
          <w:rFonts w:ascii="Times New Roman" w:eastAsia="Times New Roman" w:hAnsi="Times New Roman" w:cs="Times New Roman"/>
        </w:rPr>
        <w:t>G</w:t>
      </w:r>
      <w:r w:rsidRPr="002A57BE">
        <w:rPr>
          <w:rFonts w:ascii="Times New Roman" w:eastAsia="Times New Roman" w:hAnsi="Times New Roman" w:cs="Times New Roman"/>
        </w:rPr>
        <w:t xml:space="preserve">olf tournament at </w:t>
      </w:r>
      <w:proofErr w:type="spellStart"/>
      <w:r w:rsidRPr="002A57BE">
        <w:rPr>
          <w:rFonts w:ascii="Times New Roman" w:eastAsia="Times New Roman" w:hAnsi="Times New Roman" w:cs="Times New Roman"/>
        </w:rPr>
        <w:t>Gokarna</w:t>
      </w:r>
      <w:proofErr w:type="spellEnd"/>
      <w:r w:rsidRPr="002A57BE">
        <w:rPr>
          <w:rFonts w:ascii="Times New Roman" w:eastAsia="Times New Roman" w:hAnsi="Times New Roman" w:cs="Times New Roman"/>
        </w:rPr>
        <w:t xml:space="preserve"> Forest Resort. Eighty-four golfers took part, together raising Rs. 12,60,000.</w:t>
      </w:r>
    </w:p>
    <w:p w:rsidR="005559C7" w:rsidRPr="002A57BE" w:rsidRDefault="005559C7" w:rsidP="005559C7">
      <w:pPr>
        <w:spacing w:before="100" w:beforeAutospacing="1" w:after="100" w:afterAutospacing="1"/>
        <w:rPr>
          <w:rFonts w:ascii="Times New Roman" w:eastAsia="Times New Roman" w:hAnsi="Times New Roman" w:cs="Times New Roman"/>
        </w:rPr>
      </w:pPr>
      <w:r w:rsidRPr="002A57BE">
        <w:rPr>
          <w:rFonts w:ascii="Times New Roman" w:eastAsia="Times New Roman" w:hAnsi="Times New Roman" w:cs="Times New Roman"/>
        </w:rPr>
        <w:t xml:space="preserve">At the prize distribution ceremony, President </w:t>
      </w:r>
      <w:proofErr w:type="spellStart"/>
      <w:r w:rsidRPr="002A57BE">
        <w:rPr>
          <w:rFonts w:ascii="Times New Roman" w:eastAsia="Times New Roman" w:hAnsi="Times New Roman" w:cs="Times New Roman"/>
        </w:rPr>
        <w:t>Rtn</w:t>
      </w:r>
      <w:proofErr w:type="spellEnd"/>
      <w:r w:rsidRPr="002A57BE">
        <w:rPr>
          <w:rFonts w:ascii="Times New Roman" w:eastAsia="Times New Roman" w:hAnsi="Times New Roman" w:cs="Times New Roman"/>
        </w:rPr>
        <w:t xml:space="preserve">. Aarti R.L. Rana announced that the entire amount would go to the Prime Minister's Disaster Relief Fund. The contribution was formally handed over to Minister for Education and Sports and Government Spokesperson </w:t>
      </w:r>
      <w:r w:rsidRPr="00AF02DE">
        <w:rPr>
          <w:rFonts w:ascii="Times New Roman" w:eastAsia="Times New Roman" w:hAnsi="Times New Roman" w:cs="Times New Roman"/>
        </w:rPr>
        <w:t xml:space="preserve">Hon. </w:t>
      </w:r>
      <w:proofErr w:type="spellStart"/>
      <w:r w:rsidRPr="002A57BE">
        <w:rPr>
          <w:rFonts w:ascii="Times New Roman" w:eastAsia="Times New Roman" w:hAnsi="Times New Roman" w:cs="Times New Roman"/>
        </w:rPr>
        <w:t>Sashmit</w:t>
      </w:r>
      <w:proofErr w:type="spellEnd"/>
      <w:r w:rsidRPr="002A57BE">
        <w:rPr>
          <w:rFonts w:ascii="Times New Roman" w:eastAsia="Times New Roman" w:hAnsi="Times New Roman" w:cs="Times New Roman"/>
        </w:rPr>
        <w:t xml:space="preserve"> </w:t>
      </w:r>
      <w:proofErr w:type="spellStart"/>
      <w:r w:rsidRPr="002A57BE">
        <w:rPr>
          <w:rFonts w:ascii="Times New Roman" w:eastAsia="Times New Roman" w:hAnsi="Times New Roman" w:cs="Times New Roman"/>
        </w:rPr>
        <w:t>Pokhrel</w:t>
      </w:r>
      <w:proofErr w:type="spellEnd"/>
      <w:r w:rsidRPr="002A57BE">
        <w:rPr>
          <w:rFonts w:ascii="Times New Roman" w:eastAsia="Times New Roman" w:hAnsi="Times New Roman" w:cs="Times New Roman"/>
        </w:rPr>
        <w:t xml:space="preserve"> by </w:t>
      </w:r>
      <w:proofErr w:type="spellStart"/>
      <w:r w:rsidRPr="002A57BE">
        <w:rPr>
          <w:rFonts w:ascii="Times New Roman" w:eastAsia="Times New Roman" w:hAnsi="Times New Roman" w:cs="Times New Roman"/>
        </w:rPr>
        <w:t>Rtn</w:t>
      </w:r>
      <w:proofErr w:type="spellEnd"/>
      <w:r w:rsidRPr="002A57BE">
        <w:rPr>
          <w:rFonts w:ascii="Times New Roman" w:eastAsia="Times New Roman" w:hAnsi="Times New Roman" w:cs="Times New Roman"/>
        </w:rPr>
        <w:t xml:space="preserve">. Aarti R.L. Rana, Mr. </w:t>
      </w:r>
      <w:proofErr w:type="spellStart"/>
      <w:r w:rsidRPr="002A57BE">
        <w:rPr>
          <w:rFonts w:ascii="Times New Roman" w:eastAsia="Times New Roman" w:hAnsi="Times New Roman" w:cs="Times New Roman"/>
        </w:rPr>
        <w:t>Tashi</w:t>
      </w:r>
      <w:proofErr w:type="spellEnd"/>
      <w:r w:rsidRPr="002A57BE">
        <w:rPr>
          <w:rFonts w:ascii="Times New Roman" w:eastAsia="Times New Roman" w:hAnsi="Times New Roman" w:cs="Times New Roman"/>
        </w:rPr>
        <w:t xml:space="preserve"> </w:t>
      </w:r>
      <w:proofErr w:type="spellStart"/>
      <w:r w:rsidRPr="002A57BE">
        <w:rPr>
          <w:rFonts w:ascii="Times New Roman" w:eastAsia="Times New Roman" w:hAnsi="Times New Roman" w:cs="Times New Roman"/>
        </w:rPr>
        <w:t>Ghale</w:t>
      </w:r>
      <w:proofErr w:type="spellEnd"/>
      <w:r w:rsidRPr="002A57BE">
        <w:rPr>
          <w:rFonts w:ascii="Times New Roman" w:eastAsia="Times New Roman" w:hAnsi="Times New Roman" w:cs="Times New Roman"/>
        </w:rPr>
        <w:t xml:space="preserve"> (President, Nepal Golf Association) and Mr. </w:t>
      </w:r>
      <w:proofErr w:type="spellStart"/>
      <w:r w:rsidRPr="002A57BE">
        <w:rPr>
          <w:rFonts w:ascii="Times New Roman" w:eastAsia="Times New Roman" w:hAnsi="Times New Roman" w:cs="Times New Roman"/>
        </w:rPr>
        <w:t>Dorjee</w:t>
      </w:r>
      <w:proofErr w:type="spellEnd"/>
      <w:r w:rsidRPr="002A57BE">
        <w:rPr>
          <w:rFonts w:ascii="Times New Roman" w:eastAsia="Times New Roman" w:hAnsi="Times New Roman" w:cs="Times New Roman"/>
        </w:rPr>
        <w:t xml:space="preserve"> Sherpa (General Manager, </w:t>
      </w:r>
      <w:proofErr w:type="spellStart"/>
      <w:r w:rsidRPr="002A57BE">
        <w:rPr>
          <w:rFonts w:ascii="Times New Roman" w:eastAsia="Times New Roman" w:hAnsi="Times New Roman" w:cs="Times New Roman"/>
        </w:rPr>
        <w:t>Gokarna</w:t>
      </w:r>
      <w:proofErr w:type="spellEnd"/>
      <w:r w:rsidRPr="002A57BE">
        <w:rPr>
          <w:rFonts w:ascii="Times New Roman" w:eastAsia="Times New Roman" w:hAnsi="Times New Roman" w:cs="Times New Roman"/>
        </w:rPr>
        <w:t xml:space="preserve"> Forest Resort).</w:t>
      </w:r>
    </w:p>
    <w:p w:rsidR="005559C7" w:rsidRPr="002A57BE" w:rsidRDefault="005559C7" w:rsidP="005559C7">
      <w:pPr>
        <w:spacing w:before="100" w:beforeAutospacing="1" w:after="100" w:afterAutospacing="1"/>
        <w:rPr>
          <w:rFonts w:ascii="Times New Roman" w:eastAsia="Times New Roman" w:hAnsi="Times New Roman" w:cs="Times New Roman"/>
        </w:rPr>
      </w:pPr>
      <w:r w:rsidRPr="002A57BE">
        <w:rPr>
          <w:rFonts w:ascii="Times New Roman" w:eastAsia="Times New Roman" w:hAnsi="Times New Roman" w:cs="Times New Roman"/>
        </w:rPr>
        <w:t xml:space="preserve">The tournament is part of RCHG's wider flood relief efforts, through which around NPR 5 million has been </w:t>
      </w:r>
      <w:proofErr w:type="spellStart"/>
      <w:r w:rsidRPr="002A57BE">
        <w:rPr>
          <w:rFonts w:ascii="Times New Roman" w:eastAsia="Times New Roman" w:hAnsi="Times New Roman" w:cs="Times New Roman"/>
        </w:rPr>
        <w:t>mobilised</w:t>
      </w:r>
      <w:proofErr w:type="spellEnd"/>
      <w:r w:rsidRPr="002A57BE">
        <w:rPr>
          <w:rFonts w:ascii="Times New Roman" w:eastAsia="Times New Roman" w:hAnsi="Times New Roman" w:cs="Times New Roman"/>
        </w:rPr>
        <w:t xml:space="preserve"> so far to provide emergency supplies and essential assistance to affected communities.</w:t>
      </w:r>
    </w:p>
    <w:p w:rsidR="005559C7" w:rsidRPr="002A57BE" w:rsidRDefault="005559C7" w:rsidP="005559C7">
      <w:pPr>
        <w:spacing w:before="100" w:beforeAutospacing="1" w:after="100" w:afterAutospacing="1"/>
        <w:rPr>
          <w:rFonts w:ascii="Times New Roman" w:eastAsia="Times New Roman" w:hAnsi="Times New Roman" w:cs="Times New Roman"/>
        </w:rPr>
      </w:pPr>
      <w:r w:rsidRPr="002A57BE">
        <w:rPr>
          <w:rFonts w:ascii="Times New Roman" w:eastAsia="Times New Roman" w:hAnsi="Times New Roman" w:cs="Times New Roman"/>
        </w:rPr>
        <w:t xml:space="preserve">Winners' </w:t>
      </w:r>
      <w:proofErr w:type="gramStart"/>
      <w:r w:rsidRPr="002A57BE">
        <w:rPr>
          <w:rFonts w:ascii="Times New Roman" w:eastAsia="Times New Roman" w:hAnsi="Times New Roman" w:cs="Times New Roman"/>
        </w:rPr>
        <w:t>list</w:t>
      </w:r>
      <w:proofErr w:type="gramEnd"/>
      <w:r w:rsidRPr="002A57BE">
        <w:rPr>
          <w:rFonts w:ascii="Times New Roman" w:eastAsia="Times New Roman" w:hAnsi="Times New Roman" w:cs="Times New Roman"/>
        </w:rPr>
        <w:t xml:space="preserve"> as follows:</w:t>
      </w:r>
    </w:p>
    <w:p w:rsidR="005559C7" w:rsidRPr="002A57BE" w:rsidRDefault="005559C7" w:rsidP="005559C7">
      <w:pPr>
        <w:numPr>
          <w:ilvl w:val="0"/>
          <w:numId w:val="4"/>
        </w:numPr>
        <w:spacing w:before="100" w:beforeAutospacing="1" w:after="100" w:afterAutospacing="1"/>
        <w:rPr>
          <w:rFonts w:ascii="Times New Roman" w:eastAsia="Times New Roman" w:hAnsi="Times New Roman" w:cs="Times New Roman"/>
        </w:rPr>
      </w:pPr>
      <w:r w:rsidRPr="002A57BE">
        <w:rPr>
          <w:rFonts w:ascii="Times New Roman" w:eastAsia="Times New Roman" w:hAnsi="Times New Roman" w:cs="Times New Roman"/>
          <w:b/>
          <w:bCs/>
        </w:rPr>
        <w:t>Tournament Winner:</w:t>
      </w:r>
      <w:r w:rsidRPr="002A57BE">
        <w:rPr>
          <w:rFonts w:ascii="Times New Roman" w:eastAsia="Times New Roman" w:hAnsi="Times New Roman" w:cs="Times New Roman"/>
        </w:rPr>
        <w:t xml:space="preserve"> </w:t>
      </w:r>
      <w:proofErr w:type="spellStart"/>
      <w:r w:rsidRPr="002A57BE">
        <w:rPr>
          <w:rFonts w:ascii="Times New Roman" w:eastAsia="Times New Roman" w:hAnsi="Times New Roman" w:cs="Times New Roman"/>
        </w:rPr>
        <w:t>Purna</w:t>
      </w:r>
      <w:proofErr w:type="spellEnd"/>
      <w:r w:rsidRPr="002A57BE">
        <w:rPr>
          <w:rFonts w:ascii="Times New Roman" w:eastAsia="Times New Roman" w:hAnsi="Times New Roman" w:cs="Times New Roman"/>
        </w:rPr>
        <w:t xml:space="preserve"> Bahadur Rai (37 points); </w:t>
      </w:r>
      <w:r w:rsidRPr="002A57BE">
        <w:rPr>
          <w:rFonts w:ascii="Times New Roman" w:eastAsia="Times New Roman" w:hAnsi="Times New Roman" w:cs="Times New Roman"/>
          <w:b/>
          <w:bCs/>
        </w:rPr>
        <w:t>Runner-up:</w:t>
      </w:r>
      <w:r w:rsidRPr="002A57BE">
        <w:rPr>
          <w:rFonts w:ascii="Times New Roman" w:eastAsia="Times New Roman" w:hAnsi="Times New Roman" w:cs="Times New Roman"/>
        </w:rPr>
        <w:t xml:space="preserve"> </w:t>
      </w:r>
      <w:proofErr w:type="spellStart"/>
      <w:r w:rsidRPr="002A57BE">
        <w:rPr>
          <w:rFonts w:ascii="Times New Roman" w:eastAsia="Times New Roman" w:hAnsi="Times New Roman" w:cs="Times New Roman"/>
        </w:rPr>
        <w:t>A</w:t>
      </w:r>
      <w:r w:rsidRPr="00AF02DE">
        <w:rPr>
          <w:rFonts w:ascii="Times New Roman" w:eastAsia="Times New Roman" w:hAnsi="Times New Roman" w:cs="Times New Roman"/>
        </w:rPr>
        <w:t>a</w:t>
      </w:r>
      <w:r w:rsidRPr="002A57BE">
        <w:rPr>
          <w:rFonts w:ascii="Times New Roman" w:eastAsia="Times New Roman" w:hAnsi="Times New Roman" w:cs="Times New Roman"/>
        </w:rPr>
        <w:t>rnav</w:t>
      </w:r>
      <w:proofErr w:type="spellEnd"/>
      <w:r w:rsidRPr="002A57BE">
        <w:rPr>
          <w:rFonts w:ascii="Times New Roman" w:eastAsia="Times New Roman" w:hAnsi="Times New Roman" w:cs="Times New Roman"/>
        </w:rPr>
        <w:t xml:space="preserve"> Rana (36 points)</w:t>
      </w:r>
    </w:p>
    <w:p w:rsidR="005559C7" w:rsidRPr="002A57BE" w:rsidRDefault="005559C7" w:rsidP="005559C7">
      <w:pPr>
        <w:numPr>
          <w:ilvl w:val="0"/>
          <w:numId w:val="4"/>
        </w:numPr>
        <w:spacing w:before="100" w:beforeAutospacing="1" w:after="100" w:afterAutospacing="1"/>
        <w:rPr>
          <w:rFonts w:ascii="Times New Roman" w:eastAsia="Times New Roman" w:hAnsi="Times New Roman" w:cs="Times New Roman"/>
        </w:rPr>
      </w:pPr>
      <w:r w:rsidRPr="002A57BE">
        <w:rPr>
          <w:rFonts w:ascii="Times New Roman" w:eastAsia="Times New Roman" w:hAnsi="Times New Roman" w:cs="Times New Roman"/>
          <w:b/>
          <w:bCs/>
        </w:rPr>
        <w:t>Best Gross:</w:t>
      </w:r>
      <w:r w:rsidRPr="002A57BE">
        <w:rPr>
          <w:rFonts w:ascii="Times New Roman" w:eastAsia="Times New Roman" w:hAnsi="Times New Roman" w:cs="Times New Roman"/>
        </w:rPr>
        <w:t xml:space="preserve"> Norbu </w:t>
      </w:r>
      <w:proofErr w:type="spellStart"/>
      <w:r w:rsidRPr="002A57BE">
        <w:rPr>
          <w:rFonts w:ascii="Times New Roman" w:eastAsia="Times New Roman" w:hAnsi="Times New Roman" w:cs="Times New Roman"/>
        </w:rPr>
        <w:t>Tshiring</w:t>
      </w:r>
      <w:proofErr w:type="spellEnd"/>
      <w:r w:rsidRPr="002A57BE">
        <w:rPr>
          <w:rFonts w:ascii="Times New Roman" w:eastAsia="Times New Roman" w:hAnsi="Times New Roman" w:cs="Times New Roman"/>
        </w:rPr>
        <w:t xml:space="preserve"> Sherpa</w:t>
      </w:r>
    </w:p>
    <w:p w:rsidR="005559C7" w:rsidRPr="002A57BE" w:rsidRDefault="005559C7" w:rsidP="005559C7">
      <w:pPr>
        <w:numPr>
          <w:ilvl w:val="0"/>
          <w:numId w:val="4"/>
        </w:numPr>
        <w:spacing w:before="100" w:beforeAutospacing="1" w:after="100" w:afterAutospacing="1"/>
        <w:rPr>
          <w:rFonts w:ascii="Times New Roman" w:eastAsia="Times New Roman" w:hAnsi="Times New Roman" w:cs="Times New Roman"/>
        </w:rPr>
      </w:pPr>
      <w:r w:rsidRPr="002A57BE">
        <w:rPr>
          <w:rFonts w:ascii="Times New Roman" w:eastAsia="Times New Roman" w:hAnsi="Times New Roman" w:cs="Times New Roman"/>
          <w:b/>
          <w:bCs/>
        </w:rPr>
        <w:t>Ladies' category:</w:t>
      </w:r>
      <w:r w:rsidRPr="002A57BE">
        <w:rPr>
          <w:rFonts w:ascii="Times New Roman" w:eastAsia="Times New Roman" w:hAnsi="Times New Roman" w:cs="Times New Roman"/>
        </w:rPr>
        <w:t xml:space="preserve"> Tara Karki </w:t>
      </w:r>
      <w:proofErr w:type="spellStart"/>
      <w:r w:rsidRPr="002A57BE">
        <w:rPr>
          <w:rFonts w:ascii="Times New Roman" w:eastAsia="Times New Roman" w:hAnsi="Times New Roman" w:cs="Times New Roman"/>
        </w:rPr>
        <w:t>Chitrakar</w:t>
      </w:r>
      <w:proofErr w:type="spellEnd"/>
    </w:p>
    <w:p w:rsidR="005559C7" w:rsidRPr="002A57BE" w:rsidRDefault="005559C7" w:rsidP="005559C7">
      <w:pPr>
        <w:numPr>
          <w:ilvl w:val="0"/>
          <w:numId w:val="4"/>
        </w:numPr>
        <w:spacing w:before="100" w:beforeAutospacing="1" w:after="100" w:afterAutospacing="1"/>
        <w:rPr>
          <w:rFonts w:ascii="Times New Roman" w:eastAsia="Times New Roman" w:hAnsi="Times New Roman" w:cs="Times New Roman"/>
        </w:rPr>
      </w:pPr>
      <w:r w:rsidRPr="002A57BE">
        <w:rPr>
          <w:rFonts w:ascii="Times New Roman" w:eastAsia="Times New Roman" w:hAnsi="Times New Roman" w:cs="Times New Roman"/>
          <w:b/>
          <w:bCs/>
        </w:rPr>
        <w:t>Senior category:</w:t>
      </w:r>
      <w:r w:rsidRPr="002A57BE">
        <w:rPr>
          <w:rFonts w:ascii="Times New Roman" w:eastAsia="Times New Roman" w:hAnsi="Times New Roman" w:cs="Times New Roman"/>
        </w:rPr>
        <w:t xml:space="preserve"> </w:t>
      </w:r>
      <w:proofErr w:type="spellStart"/>
      <w:r w:rsidRPr="002A57BE">
        <w:rPr>
          <w:rFonts w:ascii="Times New Roman" w:eastAsia="Times New Roman" w:hAnsi="Times New Roman" w:cs="Times New Roman"/>
        </w:rPr>
        <w:t>Purna</w:t>
      </w:r>
      <w:proofErr w:type="spellEnd"/>
      <w:r w:rsidRPr="002A57BE">
        <w:rPr>
          <w:rFonts w:ascii="Times New Roman" w:eastAsia="Times New Roman" w:hAnsi="Times New Roman" w:cs="Times New Roman"/>
        </w:rPr>
        <w:t xml:space="preserve"> Man Shakya</w:t>
      </w:r>
    </w:p>
    <w:p w:rsidR="005559C7" w:rsidRPr="002A57BE" w:rsidRDefault="005559C7" w:rsidP="005559C7">
      <w:pPr>
        <w:numPr>
          <w:ilvl w:val="0"/>
          <w:numId w:val="4"/>
        </w:numPr>
        <w:spacing w:before="100" w:beforeAutospacing="1" w:after="100" w:afterAutospacing="1"/>
        <w:rPr>
          <w:rFonts w:ascii="Times New Roman" w:eastAsia="Times New Roman" w:hAnsi="Times New Roman" w:cs="Times New Roman"/>
        </w:rPr>
      </w:pPr>
      <w:r w:rsidRPr="002A57BE">
        <w:rPr>
          <w:rFonts w:ascii="Times New Roman" w:eastAsia="Times New Roman" w:hAnsi="Times New Roman" w:cs="Times New Roman"/>
          <w:b/>
          <w:bCs/>
        </w:rPr>
        <w:t>Super Senior category:</w:t>
      </w:r>
      <w:r w:rsidRPr="002A57BE">
        <w:rPr>
          <w:rFonts w:ascii="Times New Roman" w:eastAsia="Times New Roman" w:hAnsi="Times New Roman" w:cs="Times New Roman"/>
        </w:rPr>
        <w:t xml:space="preserve"> Dr. </w:t>
      </w:r>
      <w:proofErr w:type="spellStart"/>
      <w:r w:rsidRPr="002A57BE">
        <w:rPr>
          <w:rFonts w:ascii="Times New Roman" w:eastAsia="Times New Roman" w:hAnsi="Times New Roman" w:cs="Times New Roman"/>
        </w:rPr>
        <w:t>Phauda</w:t>
      </w:r>
      <w:proofErr w:type="spellEnd"/>
      <w:r w:rsidRPr="002A57BE">
        <w:rPr>
          <w:rFonts w:ascii="Times New Roman" w:eastAsia="Times New Roman" w:hAnsi="Times New Roman" w:cs="Times New Roman"/>
        </w:rPr>
        <w:t xml:space="preserve"> Raj Thebe</w:t>
      </w:r>
    </w:p>
    <w:p w:rsidR="005559C7" w:rsidRPr="002A57BE" w:rsidRDefault="005559C7" w:rsidP="005559C7">
      <w:pPr>
        <w:numPr>
          <w:ilvl w:val="0"/>
          <w:numId w:val="4"/>
        </w:numPr>
        <w:spacing w:before="100" w:beforeAutospacing="1" w:after="100" w:afterAutospacing="1"/>
        <w:rPr>
          <w:rFonts w:ascii="Times New Roman" w:eastAsia="Times New Roman" w:hAnsi="Times New Roman" w:cs="Times New Roman"/>
        </w:rPr>
      </w:pPr>
      <w:r w:rsidRPr="002A57BE">
        <w:rPr>
          <w:rFonts w:ascii="Times New Roman" w:eastAsia="Times New Roman" w:hAnsi="Times New Roman" w:cs="Times New Roman"/>
          <w:b/>
          <w:bCs/>
        </w:rPr>
        <w:t>Longest Drive:</w:t>
      </w:r>
      <w:r w:rsidRPr="002A57BE">
        <w:rPr>
          <w:rFonts w:ascii="Times New Roman" w:eastAsia="Times New Roman" w:hAnsi="Times New Roman" w:cs="Times New Roman"/>
        </w:rPr>
        <w:t xml:space="preserve"> </w:t>
      </w:r>
      <w:proofErr w:type="spellStart"/>
      <w:r w:rsidRPr="002A57BE">
        <w:rPr>
          <w:rFonts w:ascii="Times New Roman" w:eastAsia="Times New Roman" w:hAnsi="Times New Roman" w:cs="Times New Roman"/>
        </w:rPr>
        <w:t>Tenzing</w:t>
      </w:r>
      <w:proofErr w:type="spellEnd"/>
      <w:r w:rsidRPr="002A57BE">
        <w:rPr>
          <w:rFonts w:ascii="Times New Roman" w:eastAsia="Times New Roman" w:hAnsi="Times New Roman" w:cs="Times New Roman"/>
        </w:rPr>
        <w:t xml:space="preserve"> </w:t>
      </w:r>
      <w:proofErr w:type="spellStart"/>
      <w:r w:rsidRPr="002A57BE">
        <w:rPr>
          <w:rFonts w:ascii="Times New Roman" w:eastAsia="Times New Roman" w:hAnsi="Times New Roman" w:cs="Times New Roman"/>
        </w:rPr>
        <w:t>Tsering</w:t>
      </w:r>
      <w:proofErr w:type="spellEnd"/>
    </w:p>
    <w:p w:rsidR="005559C7" w:rsidRPr="00AF02DE" w:rsidRDefault="005559C7" w:rsidP="005559C7">
      <w:pPr>
        <w:numPr>
          <w:ilvl w:val="0"/>
          <w:numId w:val="4"/>
        </w:numPr>
        <w:spacing w:before="100" w:beforeAutospacing="1" w:after="100" w:afterAutospacing="1"/>
        <w:rPr>
          <w:rFonts w:ascii="Times New Roman" w:eastAsia="Times New Roman" w:hAnsi="Times New Roman" w:cs="Times New Roman"/>
        </w:rPr>
      </w:pPr>
      <w:r w:rsidRPr="002A57BE">
        <w:rPr>
          <w:rFonts w:ascii="Times New Roman" w:eastAsia="Times New Roman" w:hAnsi="Times New Roman" w:cs="Times New Roman"/>
          <w:b/>
          <w:bCs/>
        </w:rPr>
        <w:t>Closest to the Pin:</w:t>
      </w:r>
      <w:r w:rsidRPr="002A57BE">
        <w:rPr>
          <w:rFonts w:ascii="Times New Roman" w:eastAsia="Times New Roman" w:hAnsi="Times New Roman" w:cs="Times New Roman"/>
        </w:rPr>
        <w:t xml:space="preserve"> Brig. Gen. </w:t>
      </w:r>
      <w:proofErr w:type="spellStart"/>
      <w:r w:rsidRPr="002A57BE">
        <w:rPr>
          <w:rFonts w:ascii="Times New Roman" w:eastAsia="Times New Roman" w:hAnsi="Times New Roman" w:cs="Times New Roman"/>
        </w:rPr>
        <w:t>Bishnu</w:t>
      </w:r>
      <w:proofErr w:type="spellEnd"/>
      <w:r w:rsidRPr="002A57BE">
        <w:rPr>
          <w:rFonts w:ascii="Times New Roman" w:eastAsia="Times New Roman" w:hAnsi="Times New Roman" w:cs="Times New Roman"/>
        </w:rPr>
        <w:t xml:space="preserve"> Bahadur Karki</w:t>
      </w:r>
    </w:p>
    <w:p w:rsidR="005559C7" w:rsidRPr="00AF02DE" w:rsidRDefault="005559C7" w:rsidP="005559C7">
      <w:pPr>
        <w:numPr>
          <w:ilvl w:val="0"/>
          <w:numId w:val="4"/>
        </w:numPr>
        <w:spacing w:before="100" w:beforeAutospacing="1" w:after="100" w:afterAutospacing="1"/>
        <w:rPr>
          <w:rFonts w:ascii="Times New Roman" w:eastAsia="Times New Roman" w:hAnsi="Times New Roman" w:cs="Times New Roman"/>
        </w:rPr>
      </w:pPr>
      <w:r w:rsidRPr="002A57BE">
        <w:rPr>
          <w:rFonts w:ascii="Times New Roman" w:eastAsia="Times New Roman" w:hAnsi="Times New Roman" w:cs="Times New Roman"/>
          <w:b/>
          <w:bCs/>
        </w:rPr>
        <w:t>Most Birdies:</w:t>
      </w:r>
      <w:r w:rsidRPr="002A57BE">
        <w:rPr>
          <w:rFonts w:ascii="Times New Roman" w:eastAsia="Times New Roman" w:hAnsi="Times New Roman" w:cs="Times New Roman"/>
        </w:rPr>
        <w:t xml:space="preserve"> </w:t>
      </w:r>
      <w:proofErr w:type="spellStart"/>
      <w:r w:rsidRPr="002A57BE">
        <w:rPr>
          <w:rFonts w:ascii="Times New Roman" w:eastAsia="Times New Roman" w:hAnsi="Times New Roman" w:cs="Times New Roman"/>
        </w:rPr>
        <w:t>Tashi</w:t>
      </w:r>
      <w:proofErr w:type="spellEnd"/>
      <w:r w:rsidRPr="002A57BE">
        <w:rPr>
          <w:rFonts w:ascii="Times New Roman" w:eastAsia="Times New Roman" w:hAnsi="Times New Roman" w:cs="Times New Roman"/>
        </w:rPr>
        <w:t xml:space="preserve"> </w:t>
      </w:r>
      <w:proofErr w:type="spellStart"/>
      <w:r w:rsidRPr="002A57BE">
        <w:rPr>
          <w:rFonts w:ascii="Times New Roman" w:eastAsia="Times New Roman" w:hAnsi="Times New Roman" w:cs="Times New Roman"/>
        </w:rPr>
        <w:t>Tsering</w:t>
      </w:r>
      <w:proofErr w:type="spellEnd"/>
    </w:p>
    <w:p w:rsidR="006D3B26" w:rsidRDefault="006D3B26">
      <w:pPr>
        <w:pBdr>
          <w:bottom w:val="single" w:sz="4" w:space="4" w:color="BFBFBF"/>
        </w:pBdr>
        <w:spacing w:after="160"/>
        <w:rPr>
          <w:rFonts w:ascii="Times New Roman" w:hAnsi="Times New Roman" w:cs="Times New Roman"/>
        </w:rPr>
      </w:pPr>
    </w:p>
    <w:p w:rsidR="00AD6E7A" w:rsidRDefault="00AD6E7A">
      <w:pPr>
        <w:pBdr>
          <w:bottom w:val="single" w:sz="4" w:space="4" w:color="BFBFBF"/>
        </w:pBdr>
        <w:spacing w:after="160"/>
        <w:rPr>
          <w:rFonts w:ascii="Times New Roman" w:hAnsi="Times New Roman" w:cs="Times New Roman"/>
        </w:rPr>
      </w:pPr>
    </w:p>
    <w:p w:rsidR="00AD6E7A" w:rsidRPr="00AF02DE" w:rsidRDefault="00AD6E7A">
      <w:pPr>
        <w:pBdr>
          <w:bottom w:val="single" w:sz="4" w:space="4" w:color="BFBFBF"/>
        </w:pBdr>
        <w:spacing w:after="160"/>
        <w:rPr>
          <w:rFonts w:ascii="Times New Roman" w:hAnsi="Times New Roman" w:cs="Times New Roman"/>
        </w:rPr>
      </w:pPr>
    </w:p>
    <w:p w:rsidR="006D3B26" w:rsidRPr="00AF02DE" w:rsidRDefault="00000000" w:rsidP="005529B7">
      <w:pPr>
        <w:shd w:val="clear" w:color="auto" w:fill="1F3864"/>
        <w:spacing w:before="300" w:after="100"/>
        <w:rPr>
          <w:rFonts w:ascii="Times New Roman" w:hAnsi="Times New Roman" w:cs="Times New Roman"/>
        </w:rPr>
      </w:pPr>
      <w:r w:rsidRPr="00AF02DE">
        <w:rPr>
          <w:rFonts w:ascii="Times New Roman" w:hAnsi="Times New Roman" w:cs="Times New Roman"/>
          <w:b/>
          <w:bCs/>
          <w:color w:val="FFFFFF"/>
        </w:rPr>
        <w:t xml:space="preserve">  3.  THE CHANGE</w:t>
      </w:r>
    </w:p>
    <w:p w:rsidR="00AC0A8C" w:rsidRPr="00AF02DE" w:rsidRDefault="00AC0A8C" w:rsidP="00AC0A8C">
      <w:pPr>
        <w:spacing w:before="100" w:beforeAutospacing="1" w:after="100" w:afterAutospacing="1"/>
        <w:rPr>
          <w:rFonts w:ascii="Times New Roman" w:eastAsia="Times New Roman" w:hAnsi="Times New Roman" w:cs="Times New Roman"/>
        </w:rPr>
      </w:pPr>
      <w:r w:rsidRPr="00AC0A8C">
        <w:rPr>
          <w:rFonts w:ascii="Times New Roman" w:eastAsia="Times New Roman" w:hAnsi="Times New Roman" w:cs="Times New Roman"/>
          <w:b/>
          <w:bCs/>
        </w:rPr>
        <w:t>Before / After:</w:t>
      </w:r>
      <w:r w:rsidRPr="00AC0A8C">
        <w:rPr>
          <w:rFonts w:ascii="Times New Roman" w:eastAsia="Times New Roman" w:hAnsi="Times New Roman" w:cs="Times New Roman"/>
        </w:rPr>
        <w:t xml:space="preserve"> </w:t>
      </w:r>
    </w:p>
    <w:p w:rsidR="00AC0A8C" w:rsidRPr="00AC0A8C" w:rsidRDefault="00AC0A8C" w:rsidP="00AC0A8C">
      <w:pPr>
        <w:spacing w:before="100" w:beforeAutospacing="1" w:after="100" w:afterAutospacing="1"/>
        <w:rPr>
          <w:rFonts w:ascii="Times New Roman" w:eastAsia="Times New Roman" w:hAnsi="Times New Roman" w:cs="Times New Roman"/>
        </w:rPr>
      </w:pPr>
      <w:r w:rsidRPr="00AC0A8C">
        <w:rPr>
          <w:rFonts w:ascii="Times New Roman" w:eastAsia="Times New Roman" w:hAnsi="Times New Roman" w:cs="Times New Roman"/>
        </w:rPr>
        <w:t xml:space="preserve">Before the tournament, the golfing community had no dedicated platform to contribute collectively to flood relief. After it, 84 golfers contributed Rs. 12,60,000 to the national relief fund, adding to RCHG's wider relief </w:t>
      </w:r>
      <w:proofErr w:type="spellStart"/>
      <w:r w:rsidRPr="00AC0A8C">
        <w:rPr>
          <w:rFonts w:ascii="Times New Roman" w:eastAsia="Times New Roman" w:hAnsi="Times New Roman" w:cs="Times New Roman"/>
        </w:rPr>
        <w:t>mobilisation</w:t>
      </w:r>
      <w:proofErr w:type="spellEnd"/>
      <w:r w:rsidRPr="00AC0A8C">
        <w:rPr>
          <w:rFonts w:ascii="Times New Roman" w:eastAsia="Times New Roman" w:hAnsi="Times New Roman" w:cs="Times New Roman"/>
        </w:rPr>
        <w:t xml:space="preserve"> of </w:t>
      </w:r>
      <w:r w:rsidRPr="00AF02DE">
        <w:rPr>
          <w:rFonts w:ascii="Times New Roman" w:eastAsia="Times New Roman" w:hAnsi="Times New Roman" w:cs="Times New Roman"/>
        </w:rPr>
        <w:t xml:space="preserve">more than </w:t>
      </w:r>
      <w:r w:rsidRPr="00AC0A8C">
        <w:rPr>
          <w:rFonts w:ascii="Times New Roman" w:eastAsia="Times New Roman" w:hAnsi="Times New Roman" w:cs="Times New Roman"/>
        </w:rPr>
        <w:t xml:space="preserve">NPR </w:t>
      </w:r>
      <w:r w:rsidRPr="00AF02DE">
        <w:rPr>
          <w:rFonts w:ascii="Times New Roman" w:eastAsia="Times New Roman" w:hAnsi="Times New Roman" w:cs="Times New Roman"/>
        </w:rPr>
        <w:t>4</w:t>
      </w:r>
      <w:r w:rsidRPr="00AC0A8C">
        <w:rPr>
          <w:rFonts w:ascii="Times New Roman" w:eastAsia="Times New Roman" w:hAnsi="Times New Roman" w:cs="Times New Roman"/>
        </w:rPr>
        <w:t xml:space="preserve"> million.</w:t>
      </w:r>
    </w:p>
    <w:p w:rsidR="00AC0A8C" w:rsidRPr="00AC0A8C" w:rsidRDefault="00AC0A8C" w:rsidP="00E45CDA">
      <w:pPr>
        <w:spacing w:before="100" w:beforeAutospacing="1" w:after="100" w:afterAutospacing="1"/>
        <w:rPr>
          <w:rFonts w:ascii="Times New Roman" w:eastAsia="Times New Roman" w:hAnsi="Times New Roman" w:cs="Times New Roman"/>
        </w:rPr>
      </w:pPr>
      <w:r w:rsidRPr="00AC0A8C">
        <w:rPr>
          <w:rFonts w:ascii="Times New Roman" w:eastAsia="Times New Roman" w:hAnsi="Times New Roman" w:cs="Times New Roman"/>
        </w:rPr>
        <w:t>The change here comes from turning a day of sport into direct support for flood-affected communities. The entire amount raised from the golfers went to the national relief fund, so it can support relief and rehabilitation work for affected families. The tournament also adds to the momentum of RCHG's wider flood response for emergency supplies and essential assistance</w:t>
      </w:r>
      <w:r w:rsidR="009D6F62" w:rsidRPr="00AF02DE">
        <w:rPr>
          <w:rFonts w:ascii="Times New Roman" w:eastAsia="Times New Roman" w:hAnsi="Times New Roman" w:cs="Times New Roman"/>
        </w:rPr>
        <w:t xml:space="preserve"> to the affected community</w:t>
      </w:r>
      <w:r w:rsidRPr="00AC0A8C">
        <w:rPr>
          <w:rFonts w:ascii="Times New Roman" w:eastAsia="Times New Roman" w:hAnsi="Times New Roman" w:cs="Times New Roman"/>
        </w:rPr>
        <w:t>.</w:t>
      </w:r>
    </w:p>
    <w:p w:rsidR="006D3B26" w:rsidRPr="00AF02DE" w:rsidRDefault="00000000">
      <w:pPr>
        <w:shd w:val="clear" w:color="auto" w:fill="1F3864"/>
        <w:spacing w:before="300" w:after="100"/>
        <w:rPr>
          <w:rFonts w:ascii="Times New Roman" w:hAnsi="Times New Roman" w:cs="Times New Roman"/>
        </w:rPr>
      </w:pPr>
      <w:r w:rsidRPr="00AF02DE">
        <w:rPr>
          <w:rFonts w:ascii="Times New Roman" w:hAnsi="Times New Roman" w:cs="Times New Roman"/>
          <w:b/>
          <w:bCs/>
          <w:color w:val="FFFFFF"/>
        </w:rPr>
        <w:t xml:space="preserve">  4.  HUMAN ANGLE</w:t>
      </w:r>
    </w:p>
    <w:p w:rsidR="009D6F62" w:rsidRPr="00AF02DE" w:rsidRDefault="009D6F62">
      <w:pPr>
        <w:spacing w:before="120" w:after="40"/>
        <w:rPr>
          <w:rFonts w:ascii="Times New Roman" w:hAnsi="Times New Roman" w:cs="Times New Roman"/>
        </w:rPr>
      </w:pPr>
      <w:r w:rsidRPr="00AF02DE">
        <w:rPr>
          <w:rStyle w:val="Strong"/>
          <w:rFonts w:ascii="Times New Roman" w:hAnsi="Times New Roman" w:cs="Times New Roman"/>
        </w:rPr>
        <w:t>Testimonial:</w:t>
      </w:r>
      <w:r w:rsidRPr="00AF02DE">
        <w:rPr>
          <w:rFonts w:ascii="Times New Roman" w:hAnsi="Times New Roman" w:cs="Times New Roman"/>
        </w:rPr>
        <w:br/>
        <w:t xml:space="preserve">President </w:t>
      </w:r>
      <w:proofErr w:type="spellStart"/>
      <w:r w:rsidRPr="00AF02DE">
        <w:rPr>
          <w:rFonts w:ascii="Times New Roman" w:hAnsi="Times New Roman" w:cs="Times New Roman"/>
        </w:rPr>
        <w:t>Rtn</w:t>
      </w:r>
      <w:proofErr w:type="spellEnd"/>
      <w:r w:rsidRPr="00AF02DE">
        <w:rPr>
          <w:rFonts w:ascii="Times New Roman" w:hAnsi="Times New Roman" w:cs="Times New Roman"/>
        </w:rPr>
        <w:t>. Aarti R.L. Rana, speaking at the prize distribution ceremony:</w:t>
      </w:r>
      <w:r w:rsidRPr="00AF02DE">
        <w:rPr>
          <w:rFonts w:ascii="Times New Roman" w:hAnsi="Times New Roman" w:cs="Times New Roman"/>
        </w:rPr>
        <w:br/>
        <w:t>"Whether or not you took home a trophy, each one of you is a true winner because you came forward, played for a cause and contributed to helping communities affected by the floods."</w:t>
      </w:r>
      <w:r w:rsidRPr="00AF02DE">
        <w:rPr>
          <w:rFonts w:ascii="Times New Roman" w:hAnsi="Times New Roman" w:cs="Times New Roman"/>
        </w:rPr>
        <w:t xml:space="preserve">   </w:t>
      </w:r>
    </w:p>
    <w:p w:rsidR="006D3B26" w:rsidRPr="00AF02DE" w:rsidRDefault="00000000">
      <w:pPr>
        <w:shd w:val="clear" w:color="auto" w:fill="1F3864"/>
        <w:spacing w:before="300" w:after="100"/>
        <w:rPr>
          <w:rFonts w:ascii="Times New Roman" w:hAnsi="Times New Roman" w:cs="Times New Roman"/>
        </w:rPr>
      </w:pPr>
      <w:r w:rsidRPr="00AF02DE">
        <w:rPr>
          <w:rFonts w:ascii="Times New Roman" w:hAnsi="Times New Roman" w:cs="Times New Roman"/>
          <w:b/>
          <w:bCs/>
          <w:color w:val="FFFFFF"/>
        </w:rPr>
        <w:t xml:space="preserve">  5.  MEDIA COVERAGE</w:t>
      </w:r>
    </w:p>
    <w:p w:rsidR="006D3B26" w:rsidRPr="00AF02DE" w:rsidRDefault="00000000">
      <w:pPr>
        <w:spacing w:before="200" w:after="60"/>
        <w:rPr>
          <w:rFonts w:ascii="Times New Roman" w:hAnsi="Times New Roman" w:cs="Times New Roman"/>
        </w:rPr>
      </w:pPr>
      <w:proofErr w:type="spellStart"/>
      <w:r w:rsidRPr="00AF02DE">
        <w:rPr>
          <w:rFonts w:ascii="Times New Roman" w:hAnsi="Times New Roman" w:cs="Times New Roman"/>
          <w:b/>
          <w:bCs/>
          <w:color w:val="1F3864"/>
        </w:rPr>
        <w:t>Gokarna</w:t>
      </w:r>
      <w:proofErr w:type="spellEnd"/>
      <w:r w:rsidRPr="00AF02DE">
        <w:rPr>
          <w:rFonts w:ascii="Times New Roman" w:hAnsi="Times New Roman" w:cs="Times New Roman"/>
          <w:b/>
          <w:bCs/>
          <w:color w:val="1F3864"/>
        </w:rPr>
        <w:t xml:space="preserve"> Forest Resort (</w:t>
      </w:r>
      <w:r w:rsidR="00AB2C07" w:rsidRPr="00AF02DE">
        <w:rPr>
          <w:rFonts w:ascii="Times New Roman" w:hAnsi="Times New Roman" w:cs="Times New Roman"/>
          <w:b/>
          <w:bCs/>
          <w:color w:val="1F3864"/>
        </w:rPr>
        <w:t>September 5</w:t>
      </w:r>
      <w:r w:rsidRPr="00AF02DE">
        <w:rPr>
          <w:rFonts w:ascii="Times New Roman" w:hAnsi="Times New Roman" w:cs="Times New Roman"/>
          <w:b/>
          <w:bCs/>
          <w:color w:val="1F3864"/>
        </w:rPr>
        <w: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77"/>
        <w:gridCol w:w="6271"/>
      </w:tblGrid>
      <w:tr w:rsidR="006D3B26" w:rsidRPr="00AF02DE">
        <w:tc>
          <w:tcPr>
            <w:tcW w:w="3377" w:type="dxa"/>
            <w:shd w:val="clear" w:color="auto" w:fill="EAF0FA"/>
            <w:tcMar>
              <w:top w:w="100" w:type="dxa"/>
              <w:left w:w="120" w:type="dxa"/>
              <w:bottom w:w="100" w:type="dxa"/>
              <w:right w:w="120" w:type="dxa"/>
            </w:tcMar>
          </w:tcPr>
          <w:p w:rsidR="006D3B26" w:rsidRPr="00AF02DE" w:rsidRDefault="00000000">
            <w:pPr>
              <w:rPr>
                <w:rFonts w:ascii="Times New Roman" w:hAnsi="Times New Roman" w:cs="Times New Roman"/>
              </w:rPr>
            </w:pPr>
            <w:r w:rsidRPr="00AF02DE">
              <w:rPr>
                <w:rFonts w:ascii="Times New Roman" w:hAnsi="Times New Roman" w:cs="Times New Roman"/>
                <w:b/>
                <w:bCs/>
                <w:color w:val="1F3864"/>
              </w:rPr>
              <w:t>Outlet / Platform</w:t>
            </w:r>
          </w:p>
        </w:tc>
        <w:tc>
          <w:tcPr>
            <w:tcW w:w="6271" w:type="dxa"/>
            <w:tcMar>
              <w:top w:w="100" w:type="dxa"/>
              <w:left w:w="120" w:type="dxa"/>
              <w:bottom w:w="100" w:type="dxa"/>
              <w:right w:w="120" w:type="dxa"/>
            </w:tcMar>
          </w:tcPr>
          <w:p w:rsidR="006D3B26" w:rsidRPr="00AF02DE" w:rsidRDefault="00000000">
            <w:pPr>
              <w:rPr>
                <w:rFonts w:ascii="Times New Roman" w:hAnsi="Times New Roman" w:cs="Times New Roman"/>
              </w:rPr>
            </w:pPr>
            <w:r w:rsidRPr="00AF02DE">
              <w:rPr>
                <w:rFonts w:ascii="Times New Roman" w:hAnsi="Times New Roman" w:cs="Times New Roman"/>
                <w:color w:val="000000"/>
              </w:rPr>
              <w:t>Facebook</w:t>
            </w:r>
            <w:r w:rsidR="008F0DA6" w:rsidRPr="00AF02DE">
              <w:rPr>
                <w:rFonts w:ascii="Times New Roman" w:hAnsi="Times New Roman" w:cs="Times New Roman"/>
                <w:color w:val="000000"/>
              </w:rPr>
              <w:t>, Instagram, LinkedI</w:t>
            </w:r>
            <w:r w:rsidR="00D64248" w:rsidRPr="00AF02DE">
              <w:rPr>
                <w:rFonts w:ascii="Times New Roman" w:hAnsi="Times New Roman" w:cs="Times New Roman"/>
                <w:color w:val="000000"/>
              </w:rPr>
              <w:t>n</w:t>
            </w:r>
            <w:r w:rsidRPr="00AF02DE">
              <w:rPr>
                <w:rFonts w:ascii="Times New Roman" w:hAnsi="Times New Roman" w:cs="Times New Roman"/>
                <w:color w:val="000000"/>
              </w:rPr>
              <w:t xml:space="preserve"> </w:t>
            </w:r>
            <w:r w:rsidR="008F0DA6" w:rsidRPr="00AF02DE">
              <w:rPr>
                <w:rFonts w:ascii="Times New Roman" w:hAnsi="Times New Roman" w:cs="Times New Roman"/>
                <w:color w:val="000000"/>
              </w:rPr>
              <w:t>-</w:t>
            </w:r>
            <w:r w:rsidRPr="00AF02DE">
              <w:rPr>
                <w:rFonts w:ascii="Times New Roman" w:hAnsi="Times New Roman" w:cs="Times New Roman"/>
                <w:color w:val="000000"/>
              </w:rPr>
              <w:t xml:space="preserve"> Rotary Club of Himalayan Golfers (official </w:t>
            </w:r>
            <w:r w:rsidR="008F0DA6" w:rsidRPr="00AF02DE">
              <w:rPr>
                <w:rFonts w:ascii="Times New Roman" w:hAnsi="Times New Roman" w:cs="Times New Roman"/>
                <w:color w:val="000000"/>
              </w:rPr>
              <w:t>account handles</w:t>
            </w:r>
            <w:r w:rsidRPr="00AF02DE">
              <w:rPr>
                <w:rFonts w:ascii="Times New Roman" w:hAnsi="Times New Roman" w:cs="Times New Roman"/>
                <w:color w:val="000000"/>
              </w:rPr>
              <w:t>)</w:t>
            </w:r>
          </w:p>
        </w:tc>
      </w:tr>
      <w:tr w:rsidR="006D3B26" w:rsidRPr="00AF02DE">
        <w:tc>
          <w:tcPr>
            <w:tcW w:w="3377" w:type="dxa"/>
            <w:shd w:val="clear" w:color="auto" w:fill="EAF0FA"/>
            <w:tcMar>
              <w:top w:w="100" w:type="dxa"/>
              <w:left w:w="120" w:type="dxa"/>
              <w:bottom w:w="100" w:type="dxa"/>
              <w:right w:w="120" w:type="dxa"/>
            </w:tcMar>
          </w:tcPr>
          <w:p w:rsidR="006D3B26" w:rsidRPr="00AF02DE" w:rsidRDefault="00000000">
            <w:pPr>
              <w:rPr>
                <w:rFonts w:ascii="Times New Roman" w:hAnsi="Times New Roman" w:cs="Times New Roman"/>
              </w:rPr>
            </w:pPr>
            <w:r w:rsidRPr="00AF02DE">
              <w:rPr>
                <w:rFonts w:ascii="Times New Roman" w:hAnsi="Times New Roman" w:cs="Times New Roman"/>
                <w:b/>
                <w:bCs/>
                <w:color w:val="1F3864"/>
              </w:rPr>
              <w:t>Type</w:t>
            </w:r>
          </w:p>
        </w:tc>
        <w:tc>
          <w:tcPr>
            <w:tcW w:w="6271" w:type="dxa"/>
            <w:tcMar>
              <w:top w:w="100" w:type="dxa"/>
              <w:left w:w="120" w:type="dxa"/>
              <w:bottom w:w="100" w:type="dxa"/>
              <w:right w:w="120" w:type="dxa"/>
            </w:tcMar>
          </w:tcPr>
          <w:p w:rsidR="006D3B26" w:rsidRPr="00AF02DE" w:rsidRDefault="00000000">
            <w:pPr>
              <w:rPr>
                <w:rFonts w:ascii="Times New Roman" w:hAnsi="Times New Roman" w:cs="Times New Roman"/>
              </w:rPr>
            </w:pPr>
            <w:r w:rsidRPr="00AF02DE">
              <w:rPr>
                <w:rFonts w:ascii="Times New Roman" w:hAnsi="Times New Roman" w:cs="Times New Roman"/>
                <w:color w:val="000000"/>
              </w:rPr>
              <w:t>Social Media</w:t>
            </w:r>
          </w:p>
        </w:tc>
      </w:tr>
      <w:tr w:rsidR="006D3B26" w:rsidRPr="00AF02DE">
        <w:tc>
          <w:tcPr>
            <w:tcW w:w="3377" w:type="dxa"/>
            <w:shd w:val="clear" w:color="auto" w:fill="EAF0FA"/>
            <w:tcMar>
              <w:top w:w="100" w:type="dxa"/>
              <w:left w:w="120" w:type="dxa"/>
              <w:bottom w:w="100" w:type="dxa"/>
              <w:right w:w="120" w:type="dxa"/>
            </w:tcMar>
          </w:tcPr>
          <w:p w:rsidR="006D3B26" w:rsidRPr="00AF02DE" w:rsidRDefault="00000000">
            <w:pPr>
              <w:rPr>
                <w:rFonts w:ascii="Times New Roman" w:hAnsi="Times New Roman" w:cs="Times New Roman"/>
              </w:rPr>
            </w:pPr>
            <w:r w:rsidRPr="00AF02DE">
              <w:rPr>
                <w:rFonts w:ascii="Times New Roman" w:hAnsi="Times New Roman" w:cs="Times New Roman"/>
                <w:b/>
                <w:bCs/>
                <w:color w:val="1F3864"/>
              </w:rPr>
              <w:t>Outlet / Platform</w:t>
            </w:r>
          </w:p>
        </w:tc>
        <w:tc>
          <w:tcPr>
            <w:tcW w:w="6271" w:type="dxa"/>
            <w:tcMar>
              <w:top w:w="100" w:type="dxa"/>
              <w:left w:w="120" w:type="dxa"/>
              <w:bottom w:w="100" w:type="dxa"/>
              <w:right w:w="120" w:type="dxa"/>
            </w:tcMar>
          </w:tcPr>
          <w:p w:rsidR="006D3B26" w:rsidRPr="00AF02DE" w:rsidRDefault="001E6703">
            <w:pPr>
              <w:rPr>
                <w:rFonts w:ascii="Times New Roman" w:hAnsi="Times New Roman" w:cs="Times New Roman"/>
              </w:rPr>
            </w:pPr>
            <w:proofErr w:type="spellStart"/>
            <w:r w:rsidRPr="00AF02DE">
              <w:rPr>
                <w:rFonts w:ascii="Times New Roman" w:hAnsi="Times New Roman" w:cs="Times New Roman"/>
                <w:color w:val="000000"/>
              </w:rPr>
              <w:t>Kantiour</w:t>
            </w:r>
            <w:proofErr w:type="spellEnd"/>
            <w:r w:rsidRPr="00AF02DE">
              <w:rPr>
                <w:rFonts w:ascii="Times New Roman" w:hAnsi="Times New Roman" w:cs="Times New Roman"/>
                <w:color w:val="000000"/>
              </w:rPr>
              <w:t xml:space="preserve"> Daily, </w:t>
            </w:r>
            <w:proofErr w:type="spellStart"/>
            <w:r w:rsidRPr="00AF02DE">
              <w:rPr>
                <w:rFonts w:ascii="Times New Roman" w:hAnsi="Times New Roman" w:cs="Times New Roman"/>
                <w:color w:val="000000"/>
              </w:rPr>
              <w:t>Bizmandu</w:t>
            </w:r>
            <w:proofErr w:type="spellEnd"/>
            <w:r w:rsidRPr="00AF02DE">
              <w:rPr>
                <w:rFonts w:ascii="Times New Roman" w:hAnsi="Times New Roman" w:cs="Times New Roman"/>
                <w:color w:val="000000"/>
              </w:rPr>
              <w:t xml:space="preserve">, </w:t>
            </w:r>
            <w:proofErr w:type="spellStart"/>
            <w:r w:rsidRPr="00AF02DE">
              <w:rPr>
                <w:rFonts w:ascii="Times New Roman" w:hAnsi="Times New Roman" w:cs="Times New Roman"/>
                <w:color w:val="000000"/>
              </w:rPr>
              <w:t>Baahrakhari</w:t>
            </w:r>
            <w:proofErr w:type="spellEnd"/>
            <w:r w:rsidRPr="00AF02DE">
              <w:rPr>
                <w:rFonts w:ascii="Times New Roman" w:hAnsi="Times New Roman" w:cs="Times New Roman"/>
                <w:color w:val="000000"/>
              </w:rPr>
              <w:t xml:space="preserve">, No Next Question, Golf </w:t>
            </w:r>
            <w:proofErr w:type="gramStart"/>
            <w:r w:rsidRPr="00AF02DE">
              <w:rPr>
                <w:rFonts w:ascii="Times New Roman" w:hAnsi="Times New Roman" w:cs="Times New Roman"/>
                <w:color w:val="000000"/>
              </w:rPr>
              <w:t>In</w:t>
            </w:r>
            <w:proofErr w:type="gramEnd"/>
            <w:r w:rsidRPr="00AF02DE">
              <w:rPr>
                <w:rFonts w:ascii="Times New Roman" w:hAnsi="Times New Roman" w:cs="Times New Roman"/>
                <w:color w:val="000000"/>
              </w:rPr>
              <w:t xml:space="preserve"> Nepal </w:t>
            </w:r>
          </w:p>
        </w:tc>
      </w:tr>
      <w:tr w:rsidR="006D3B26" w:rsidRPr="00AF02DE">
        <w:tc>
          <w:tcPr>
            <w:tcW w:w="3377" w:type="dxa"/>
            <w:shd w:val="clear" w:color="auto" w:fill="EAF0FA"/>
            <w:tcMar>
              <w:top w:w="100" w:type="dxa"/>
              <w:left w:w="120" w:type="dxa"/>
              <w:bottom w:w="100" w:type="dxa"/>
              <w:right w:w="120" w:type="dxa"/>
            </w:tcMar>
          </w:tcPr>
          <w:p w:rsidR="006D3B26" w:rsidRPr="00AF02DE" w:rsidRDefault="00000000">
            <w:pPr>
              <w:rPr>
                <w:rFonts w:ascii="Times New Roman" w:hAnsi="Times New Roman" w:cs="Times New Roman"/>
              </w:rPr>
            </w:pPr>
            <w:r w:rsidRPr="00AF02DE">
              <w:rPr>
                <w:rFonts w:ascii="Times New Roman" w:hAnsi="Times New Roman" w:cs="Times New Roman"/>
                <w:b/>
                <w:bCs/>
                <w:color w:val="1F3864"/>
              </w:rPr>
              <w:t>Type</w:t>
            </w:r>
          </w:p>
        </w:tc>
        <w:tc>
          <w:tcPr>
            <w:tcW w:w="6271" w:type="dxa"/>
            <w:tcMar>
              <w:top w:w="100" w:type="dxa"/>
              <w:left w:w="120" w:type="dxa"/>
              <w:bottom w:w="100" w:type="dxa"/>
              <w:right w:w="120" w:type="dxa"/>
            </w:tcMar>
          </w:tcPr>
          <w:p w:rsidR="006D3B26" w:rsidRPr="00AF02DE" w:rsidRDefault="00000000">
            <w:pPr>
              <w:rPr>
                <w:rFonts w:ascii="Times New Roman" w:hAnsi="Times New Roman" w:cs="Times New Roman"/>
              </w:rPr>
            </w:pPr>
            <w:r w:rsidRPr="00AF02DE">
              <w:rPr>
                <w:rFonts w:ascii="Times New Roman" w:hAnsi="Times New Roman" w:cs="Times New Roman"/>
                <w:color w:val="000000"/>
              </w:rPr>
              <w:t>Online / Press Article</w:t>
            </w:r>
          </w:p>
        </w:tc>
      </w:tr>
    </w:tbl>
    <w:p w:rsidR="007C235A" w:rsidRDefault="00000000">
      <w:pPr>
        <w:spacing w:before="300" w:after="60"/>
        <w:rPr>
          <w:rFonts w:ascii="Times New Roman" w:hAnsi="Times New Roman" w:cs="Times New Roman"/>
        </w:rPr>
      </w:pPr>
      <w:r w:rsidRPr="00AF02DE">
        <w:rPr>
          <w:rFonts w:ascii="Times New Roman" w:hAnsi="Times New Roman" w:cs="Times New Roman"/>
        </w:rPr>
        <w:t xml:space="preserve">Submitted by: </w:t>
      </w:r>
      <w:proofErr w:type="spellStart"/>
      <w:r w:rsidR="007810FF" w:rsidRPr="00AF02DE">
        <w:rPr>
          <w:rFonts w:ascii="Times New Roman" w:hAnsi="Times New Roman" w:cs="Times New Roman"/>
        </w:rPr>
        <w:t>Rtr</w:t>
      </w:r>
      <w:proofErr w:type="spellEnd"/>
      <w:r w:rsidR="007810FF" w:rsidRPr="00AF02DE">
        <w:rPr>
          <w:rFonts w:ascii="Times New Roman" w:hAnsi="Times New Roman" w:cs="Times New Roman"/>
        </w:rPr>
        <w:t xml:space="preserve">. Anuj </w:t>
      </w:r>
      <w:proofErr w:type="spellStart"/>
      <w:r w:rsidR="007810FF" w:rsidRPr="00AF02DE">
        <w:rPr>
          <w:rFonts w:ascii="Times New Roman" w:hAnsi="Times New Roman" w:cs="Times New Roman"/>
        </w:rPr>
        <w:t>Paudyal</w:t>
      </w:r>
      <w:proofErr w:type="spellEnd"/>
      <w:r w:rsidR="007810FF" w:rsidRPr="00AF02DE">
        <w:rPr>
          <w:rFonts w:ascii="Times New Roman" w:hAnsi="Times New Roman" w:cs="Times New Roman"/>
        </w:rPr>
        <w:t xml:space="preserve">                        Designation</w:t>
      </w:r>
      <w:r w:rsidRPr="00AF02DE">
        <w:rPr>
          <w:rFonts w:ascii="Times New Roman" w:hAnsi="Times New Roman" w:cs="Times New Roman"/>
        </w:rPr>
        <w:t xml:space="preserve">: </w:t>
      </w:r>
      <w:r w:rsidR="007810FF" w:rsidRPr="00AF02DE">
        <w:rPr>
          <w:rFonts w:ascii="Times New Roman" w:hAnsi="Times New Roman" w:cs="Times New Roman"/>
        </w:rPr>
        <w:t xml:space="preserve">Office Secretary                       </w:t>
      </w:r>
      <w:r w:rsidRPr="00AF02DE">
        <w:rPr>
          <w:rFonts w:ascii="Times New Roman" w:hAnsi="Times New Roman" w:cs="Times New Roman"/>
        </w:rPr>
        <w:t xml:space="preserve">Date: </w:t>
      </w:r>
      <w:r w:rsidR="007810FF" w:rsidRPr="00AF02DE">
        <w:rPr>
          <w:rFonts w:ascii="Times New Roman" w:hAnsi="Times New Roman" w:cs="Times New Roman"/>
        </w:rPr>
        <w:t>10</w:t>
      </w:r>
      <w:r w:rsidR="007810FF" w:rsidRPr="00AF02DE">
        <w:rPr>
          <w:rFonts w:ascii="Times New Roman" w:hAnsi="Times New Roman" w:cs="Times New Roman"/>
          <w:vertAlign w:val="superscript"/>
        </w:rPr>
        <w:t>th</w:t>
      </w:r>
      <w:r w:rsidR="007810FF" w:rsidRPr="00AF02DE">
        <w:rPr>
          <w:rFonts w:ascii="Times New Roman" w:hAnsi="Times New Roman" w:cs="Times New Roman"/>
        </w:rPr>
        <w:t xml:space="preserve"> </w:t>
      </w:r>
    </w:p>
    <w:p w:rsidR="006D3B26" w:rsidRPr="00AF02DE" w:rsidRDefault="007810FF">
      <w:pPr>
        <w:spacing w:before="300" w:after="60"/>
        <w:rPr>
          <w:rFonts w:ascii="Times New Roman" w:hAnsi="Times New Roman" w:cs="Times New Roman"/>
        </w:rPr>
      </w:pPr>
      <w:r w:rsidRPr="00AF02DE">
        <w:rPr>
          <w:rFonts w:ascii="Times New Roman" w:hAnsi="Times New Roman" w:cs="Times New Roman"/>
        </w:rPr>
        <w:lastRenderedPageBreak/>
        <w:t>September, 2026</w:t>
      </w:r>
      <w:r w:rsidR="00904B1F">
        <w:rPr>
          <w:rFonts w:ascii="Times New Roman" w:hAnsi="Times New Roman" w:cs="Times New Roman"/>
          <w:noProof/>
        </w:rPr>
        <w:drawing>
          <wp:inline distT="0" distB="0" distL="0" distR="0">
            <wp:extent cx="6126480" cy="7658100"/>
            <wp:effectExtent l="0" t="0" r="0" b="0"/>
            <wp:docPr id="15751644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164420" name="Picture 1575164420"/>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26480" cy="7658100"/>
                    </a:xfrm>
                    <a:prstGeom prst="rect">
                      <a:avLst/>
                    </a:prstGeom>
                  </pic:spPr>
                </pic:pic>
              </a:graphicData>
            </a:graphic>
          </wp:inline>
        </w:drawing>
      </w:r>
    </w:p>
    <w:p w:rsidR="006D3B26" w:rsidRPr="009D6F62" w:rsidRDefault="00904B1F">
      <w:pPr>
        <w:spacing w:before="200"/>
        <w:jc w:val="center"/>
        <w:rPr>
          <w:rFonts w:ascii="Times New Roman" w:hAnsi="Times New Roman" w:cs="Times New Roman"/>
        </w:rPr>
      </w:pPr>
      <w:r>
        <w:rPr>
          <w:rFonts w:ascii="Times New Roman" w:hAnsi="Times New Roman" w:cs="Times New Roman"/>
          <w:noProof/>
        </w:rPr>
        <w:lastRenderedPageBreak/>
        <w:drawing>
          <wp:inline distT="0" distB="0" distL="0" distR="0">
            <wp:extent cx="6126480" cy="3312160"/>
            <wp:effectExtent l="0" t="0" r="0" b="2540"/>
            <wp:docPr id="1676035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035263" name="Picture 1676035263"/>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26480" cy="3312160"/>
                    </a:xfrm>
                    <a:prstGeom prst="rect">
                      <a:avLst/>
                    </a:prstGeom>
                  </pic:spPr>
                </pic:pic>
              </a:graphicData>
            </a:graphic>
          </wp:inline>
        </w:drawing>
      </w:r>
      <w:r>
        <w:rPr>
          <w:rFonts w:ascii="Times New Roman" w:hAnsi="Times New Roman" w:cs="Times New Roman"/>
          <w:noProof/>
        </w:rPr>
        <w:drawing>
          <wp:inline distT="0" distB="0" distL="0" distR="0">
            <wp:extent cx="6126480" cy="4081780"/>
            <wp:effectExtent l="0" t="0" r="0" b="0"/>
            <wp:docPr id="16111396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139669" name="Picture 1611139669"/>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6480" cy="4081780"/>
                    </a:xfrm>
                    <a:prstGeom prst="rect">
                      <a:avLst/>
                    </a:prstGeom>
                  </pic:spPr>
                </pic:pic>
              </a:graphicData>
            </a:graphic>
          </wp:inline>
        </w:drawing>
      </w:r>
      <w:r>
        <w:rPr>
          <w:rFonts w:ascii="Times New Roman" w:hAnsi="Times New Roman" w:cs="Times New Roman"/>
          <w:noProof/>
        </w:rPr>
        <w:lastRenderedPageBreak/>
        <w:drawing>
          <wp:inline distT="0" distB="0" distL="0" distR="0">
            <wp:extent cx="6126480" cy="3108960"/>
            <wp:effectExtent l="0" t="0" r="0" b="2540"/>
            <wp:docPr id="6125686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568657" name="Picture 612568657"/>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6480" cy="3108960"/>
                    </a:xfrm>
                    <a:prstGeom prst="rect">
                      <a:avLst/>
                    </a:prstGeom>
                  </pic:spPr>
                </pic:pic>
              </a:graphicData>
            </a:graphic>
          </wp:inline>
        </w:drawing>
      </w:r>
      <w:r>
        <w:rPr>
          <w:rFonts w:ascii="Times New Roman" w:hAnsi="Times New Roman" w:cs="Times New Roman"/>
          <w:noProof/>
        </w:rPr>
        <w:drawing>
          <wp:inline distT="0" distB="0" distL="0" distR="0">
            <wp:extent cx="6126480" cy="4081780"/>
            <wp:effectExtent l="0" t="0" r="0" b="0"/>
            <wp:docPr id="9903253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325394" name="Picture 99032539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26480" cy="4081780"/>
                    </a:xfrm>
                    <a:prstGeom prst="rect">
                      <a:avLst/>
                    </a:prstGeom>
                  </pic:spPr>
                </pic:pic>
              </a:graphicData>
            </a:graphic>
          </wp:inline>
        </w:drawing>
      </w:r>
    </w:p>
    <w:sectPr w:rsidR="006D3B26" w:rsidRPr="009D6F62">
      <w:pgSz w:w="12240" w:h="15840"/>
      <w:pgMar w:top="1296" w:right="1296" w:bottom="1296" w:left="1296"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69566C"/>
    <w:multiLevelType w:val="hybridMultilevel"/>
    <w:tmpl w:val="4800B660"/>
    <w:lvl w:ilvl="0" w:tplc="124A09D2">
      <w:start w:val="1"/>
      <w:numFmt w:val="bullet"/>
      <w:lvlText w:val="●"/>
      <w:lvlJc w:val="left"/>
      <w:pPr>
        <w:ind w:left="720" w:hanging="360"/>
      </w:pPr>
    </w:lvl>
    <w:lvl w:ilvl="1" w:tplc="095459F2">
      <w:start w:val="1"/>
      <w:numFmt w:val="bullet"/>
      <w:lvlText w:val="○"/>
      <w:lvlJc w:val="left"/>
      <w:pPr>
        <w:ind w:left="1440" w:hanging="360"/>
      </w:pPr>
    </w:lvl>
    <w:lvl w:ilvl="2" w:tplc="ED00B2BA">
      <w:start w:val="1"/>
      <w:numFmt w:val="bullet"/>
      <w:lvlText w:val="■"/>
      <w:lvlJc w:val="left"/>
      <w:pPr>
        <w:ind w:left="2160" w:hanging="360"/>
      </w:pPr>
    </w:lvl>
    <w:lvl w:ilvl="3" w:tplc="F954CB96">
      <w:start w:val="1"/>
      <w:numFmt w:val="bullet"/>
      <w:lvlText w:val="●"/>
      <w:lvlJc w:val="left"/>
      <w:pPr>
        <w:ind w:left="2880" w:hanging="360"/>
      </w:pPr>
    </w:lvl>
    <w:lvl w:ilvl="4" w:tplc="C8DC54D6">
      <w:start w:val="1"/>
      <w:numFmt w:val="bullet"/>
      <w:lvlText w:val="○"/>
      <w:lvlJc w:val="left"/>
      <w:pPr>
        <w:ind w:left="3600" w:hanging="360"/>
      </w:pPr>
    </w:lvl>
    <w:lvl w:ilvl="5" w:tplc="F514CC48">
      <w:start w:val="1"/>
      <w:numFmt w:val="bullet"/>
      <w:lvlText w:val="■"/>
      <w:lvlJc w:val="left"/>
      <w:pPr>
        <w:ind w:left="4320" w:hanging="360"/>
      </w:pPr>
    </w:lvl>
    <w:lvl w:ilvl="6" w:tplc="77544624">
      <w:start w:val="1"/>
      <w:numFmt w:val="bullet"/>
      <w:lvlText w:val="●"/>
      <w:lvlJc w:val="left"/>
      <w:pPr>
        <w:ind w:left="5040" w:hanging="360"/>
      </w:pPr>
    </w:lvl>
    <w:lvl w:ilvl="7" w:tplc="44EEF4B2">
      <w:start w:val="1"/>
      <w:numFmt w:val="bullet"/>
      <w:lvlText w:val="●"/>
      <w:lvlJc w:val="left"/>
      <w:pPr>
        <w:ind w:left="5760" w:hanging="360"/>
      </w:pPr>
    </w:lvl>
    <w:lvl w:ilvl="8" w:tplc="E9924D58">
      <w:start w:val="1"/>
      <w:numFmt w:val="bullet"/>
      <w:lvlText w:val="●"/>
      <w:lvlJc w:val="left"/>
      <w:pPr>
        <w:ind w:left="6480" w:hanging="360"/>
      </w:pPr>
    </w:lvl>
  </w:abstractNum>
  <w:abstractNum w:abstractNumId="1" w15:restartNumberingAfterBreak="0">
    <w:nsid w:val="56A25A7F"/>
    <w:multiLevelType w:val="multilevel"/>
    <w:tmpl w:val="259AE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DF4894"/>
    <w:multiLevelType w:val="multilevel"/>
    <w:tmpl w:val="288A9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9E7E4A"/>
    <w:multiLevelType w:val="hybridMultilevel"/>
    <w:tmpl w:val="59602CBC"/>
    <w:lvl w:ilvl="0" w:tplc="B570F820">
      <w:start w:val="1"/>
      <w:numFmt w:val="bullet"/>
      <w:lvlText w:val="•"/>
      <w:lvlJc w:val="left"/>
      <w:pPr>
        <w:ind w:left="400" w:hanging="260"/>
      </w:pPr>
    </w:lvl>
    <w:lvl w:ilvl="1" w:tplc="98D0015C">
      <w:numFmt w:val="decimal"/>
      <w:lvlText w:val=""/>
      <w:lvlJc w:val="left"/>
    </w:lvl>
    <w:lvl w:ilvl="2" w:tplc="A0BE3DC6">
      <w:numFmt w:val="decimal"/>
      <w:lvlText w:val=""/>
      <w:lvlJc w:val="left"/>
    </w:lvl>
    <w:lvl w:ilvl="3" w:tplc="4CD2A312">
      <w:numFmt w:val="decimal"/>
      <w:lvlText w:val=""/>
      <w:lvlJc w:val="left"/>
    </w:lvl>
    <w:lvl w:ilvl="4" w:tplc="5A0CF996">
      <w:numFmt w:val="decimal"/>
      <w:lvlText w:val=""/>
      <w:lvlJc w:val="left"/>
    </w:lvl>
    <w:lvl w:ilvl="5" w:tplc="73982DEC">
      <w:numFmt w:val="decimal"/>
      <w:lvlText w:val=""/>
      <w:lvlJc w:val="left"/>
    </w:lvl>
    <w:lvl w:ilvl="6" w:tplc="45149AAE">
      <w:numFmt w:val="decimal"/>
      <w:lvlText w:val=""/>
      <w:lvlJc w:val="left"/>
    </w:lvl>
    <w:lvl w:ilvl="7" w:tplc="8608895A">
      <w:numFmt w:val="decimal"/>
      <w:lvlText w:val=""/>
      <w:lvlJc w:val="left"/>
    </w:lvl>
    <w:lvl w:ilvl="8" w:tplc="B10EE1CA">
      <w:numFmt w:val="decimal"/>
      <w:lvlText w:val=""/>
      <w:lvlJc w:val="left"/>
    </w:lvl>
  </w:abstractNum>
  <w:num w:numId="1" w16cid:durableId="1469282950">
    <w:abstractNumId w:val="0"/>
    <w:lvlOverride w:ilvl="0">
      <w:startOverride w:val="1"/>
    </w:lvlOverride>
  </w:num>
  <w:num w:numId="2" w16cid:durableId="1267544355">
    <w:abstractNumId w:val="3"/>
    <w:lvlOverride w:ilvl="0">
      <w:startOverride w:val="1"/>
    </w:lvlOverride>
  </w:num>
  <w:num w:numId="3" w16cid:durableId="1283732952">
    <w:abstractNumId w:val="1"/>
  </w:num>
  <w:num w:numId="4" w16cid:durableId="1506836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B26"/>
    <w:rsid w:val="001D7B54"/>
    <w:rsid w:val="001E6703"/>
    <w:rsid w:val="002A57BE"/>
    <w:rsid w:val="00531E9E"/>
    <w:rsid w:val="005529B7"/>
    <w:rsid w:val="005559C7"/>
    <w:rsid w:val="006C3B5B"/>
    <w:rsid w:val="006D3B26"/>
    <w:rsid w:val="006D4B1F"/>
    <w:rsid w:val="007810FF"/>
    <w:rsid w:val="00795322"/>
    <w:rsid w:val="007C235A"/>
    <w:rsid w:val="00841867"/>
    <w:rsid w:val="008F0DA6"/>
    <w:rsid w:val="00904B1F"/>
    <w:rsid w:val="009D6F62"/>
    <w:rsid w:val="00AB2C07"/>
    <w:rsid w:val="00AC0211"/>
    <w:rsid w:val="00AC0A8C"/>
    <w:rsid w:val="00AD6E7A"/>
    <w:rsid w:val="00AF02DE"/>
    <w:rsid w:val="00D64248"/>
    <w:rsid w:val="00E45CDA"/>
    <w:rsid w:val="00EA481F"/>
    <w:rsid w:val="00ED1175"/>
    <w:rsid w:val="00F60A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5022D"/>
  <w15:docId w15:val="{20A7BD04-36A3-6242-BAE3-CDF044366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unhideWhenUsed/>
    <w:rsid w:val="002A57BE"/>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2A57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835016">
      <w:bodyDiv w:val="1"/>
      <w:marLeft w:val="0"/>
      <w:marRight w:val="0"/>
      <w:marTop w:val="0"/>
      <w:marBottom w:val="0"/>
      <w:divBdr>
        <w:top w:val="none" w:sz="0" w:space="0" w:color="auto"/>
        <w:left w:val="none" w:sz="0" w:space="0" w:color="auto"/>
        <w:bottom w:val="none" w:sz="0" w:space="0" w:color="auto"/>
        <w:right w:val="none" w:sz="0" w:space="0" w:color="auto"/>
      </w:divBdr>
    </w:div>
    <w:div w:id="409231849">
      <w:bodyDiv w:val="1"/>
      <w:marLeft w:val="0"/>
      <w:marRight w:val="0"/>
      <w:marTop w:val="0"/>
      <w:marBottom w:val="0"/>
      <w:divBdr>
        <w:top w:val="none" w:sz="0" w:space="0" w:color="auto"/>
        <w:left w:val="none" w:sz="0" w:space="0" w:color="auto"/>
        <w:bottom w:val="none" w:sz="0" w:space="0" w:color="auto"/>
        <w:right w:val="none" w:sz="0" w:space="0" w:color="auto"/>
      </w:divBdr>
    </w:div>
    <w:div w:id="885216301">
      <w:bodyDiv w:val="1"/>
      <w:marLeft w:val="0"/>
      <w:marRight w:val="0"/>
      <w:marTop w:val="0"/>
      <w:marBottom w:val="0"/>
      <w:divBdr>
        <w:top w:val="none" w:sz="0" w:space="0" w:color="auto"/>
        <w:left w:val="none" w:sz="0" w:space="0" w:color="auto"/>
        <w:bottom w:val="none" w:sz="0" w:space="0" w:color="auto"/>
        <w:right w:val="none" w:sz="0" w:space="0" w:color="auto"/>
      </w:divBdr>
    </w:div>
    <w:div w:id="15477948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753</Words>
  <Characters>4297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Ankit Chhetri</cp:lastModifiedBy>
  <cp:revision>2</cp:revision>
  <dcterms:created xsi:type="dcterms:W3CDTF">2026-10-07T16:57:00Z</dcterms:created>
  <dcterms:modified xsi:type="dcterms:W3CDTF">2026-10-07T16:57:00Z</dcterms:modified>
</cp:coreProperties>
</file>